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57D" w:rsidRPr="0094157D" w:rsidRDefault="0094157D" w:rsidP="0094157D">
      <w:pPr>
        <w:jc w:val="center"/>
        <w:rPr>
          <w:rFonts w:ascii="Times New Roman" w:hAnsi="Times New Roman" w:cs="Times New Roman"/>
          <w:b/>
          <w:color w:val="7030A0"/>
          <w:sz w:val="28"/>
          <w:szCs w:val="28"/>
        </w:rPr>
      </w:pPr>
      <w:r w:rsidRPr="0094157D">
        <w:rPr>
          <w:rFonts w:ascii="Times New Roman" w:hAnsi="Times New Roman" w:cs="Times New Roman"/>
          <w:b/>
          <w:color w:val="7030A0"/>
          <w:sz w:val="28"/>
          <w:szCs w:val="28"/>
        </w:rPr>
        <w:t>Przestrzeganie zasa</w:t>
      </w:r>
      <w:r>
        <w:rPr>
          <w:rFonts w:ascii="Times New Roman" w:hAnsi="Times New Roman" w:cs="Times New Roman"/>
          <w:b/>
          <w:color w:val="7030A0"/>
          <w:sz w:val="28"/>
          <w:szCs w:val="28"/>
        </w:rPr>
        <w:t>d higieny w okresie dojrzewania</w:t>
      </w:r>
    </w:p>
    <w:p w:rsidR="0094157D" w:rsidRDefault="0094157D" w:rsidP="0094157D">
      <w:pPr>
        <w:spacing w:line="360" w:lineRule="auto"/>
        <w:ind w:firstLine="708"/>
        <w:jc w:val="both"/>
        <w:rPr>
          <w:rFonts w:ascii="Times New Roman" w:hAnsi="Times New Roman" w:cs="Times New Roman"/>
          <w:sz w:val="24"/>
          <w:szCs w:val="24"/>
        </w:rPr>
      </w:pPr>
      <w:r w:rsidRPr="0094157D">
        <w:rPr>
          <w:rFonts w:ascii="Times New Roman" w:hAnsi="Times New Roman" w:cs="Times New Roman"/>
          <w:sz w:val="24"/>
          <w:szCs w:val="24"/>
        </w:rPr>
        <w:t>Kiedy młody człowiek przestaje być już dzieckiem i powoli staje się dojrzały, wszystko się zmienia. Także jego higiena osobista. Na ciele młodego człowieka pojawia się coraz większe owłosienie na rękach, nogach, w okolicach intymnych, a u chłopców także na twarzy. Wszystko to spowodowane jest burzą hormonów, która zachodzi w tym okresie w ciele. Za wiele przemian odpowiadają przede wszystkim androgeny, które mają na celu przygotowanie człowieka do dojrzałości płciowej.</w:t>
      </w:r>
    </w:p>
    <w:p w:rsidR="0094157D" w:rsidRPr="0094157D" w:rsidRDefault="001731F6" w:rsidP="001731F6">
      <w:pPr>
        <w:spacing w:line="360" w:lineRule="auto"/>
        <w:ind w:firstLine="708"/>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2847975" cy="1600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stolatki 1.jpg"/>
                    <pic:cNvPicPr/>
                  </pic:nvPicPr>
                  <pic:blipFill>
                    <a:blip r:embed="rId4">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inline>
        </w:drawing>
      </w:r>
    </w:p>
    <w:p w:rsidR="0094157D" w:rsidRDefault="0094157D" w:rsidP="0094157D">
      <w:pPr>
        <w:spacing w:line="360" w:lineRule="auto"/>
        <w:jc w:val="both"/>
        <w:rPr>
          <w:rFonts w:ascii="Times New Roman" w:hAnsi="Times New Roman" w:cs="Times New Roman"/>
          <w:sz w:val="24"/>
          <w:szCs w:val="24"/>
        </w:rPr>
      </w:pPr>
      <w:r w:rsidRPr="0094157D">
        <w:rPr>
          <w:rFonts w:ascii="Times New Roman" w:hAnsi="Times New Roman" w:cs="Times New Roman"/>
          <w:sz w:val="24"/>
          <w:szCs w:val="24"/>
        </w:rPr>
        <w:t>Ale mają one także swoje skutki uboczne. Jednym z najważniejszych jest tzw. trądzik młodzieńczy. Choć do dziś nie są znane dokładne przyczyny trądziku młodzieńczego (w końcu nie występuje on u każdego nastolatka) to naukowcy są zgodni, że do rozwoju trądziku młodzieńczego przyczyniają się właśnie hormony, a także podłoże genetyczne. Oznacza to, że jeżeli ktoś w Twojej rodzinie cierpiał na trądzik młodzieńczy. Jeżeli problem bardzo Ci doskwiera, najlepiej udaj się do dermatologa, który w razie konieczności przepisze Ci nie tylko odpowiednie leki, ale i kosmetyki do codziennej pielęgnacji.</w:t>
      </w:r>
    </w:p>
    <w:p w:rsidR="001731F6" w:rsidRPr="0094157D" w:rsidRDefault="001731F6" w:rsidP="001731F6">
      <w:pPr>
        <w:spacing w:line="360" w:lineRule="auto"/>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59264" behindDoc="0" locked="0" layoutInCell="1" allowOverlap="1">
            <wp:simplePos x="0" y="0"/>
            <wp:positionH relativeFrom="column">
              <wp:posOffset>3129280</wp:posOffset>
            </wp:positionH>
            <wp:positionV relativeFrom="paragraph">
              <wp:posOffset>-2540</wp:posOffset>
            </wp:positionV>
            <wp:extent cx="2619375" cy="1743075"/>
            <wp:effectExtent l="0" t="0" r="9525"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stolatki.jpg"/>
                    <pic:cNvPicPr/>
                  </pic:nvPicPr>
                  <pic:blipFill>
                    <a:blip r:embed="rId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bookmarkStart w:id="0" w:name="_GoBack"/>
      <w:bookmarkEnd w:id="0"/>
    </w:p>
    <w:p w:rsidR="0094157D" w:rsidRPr="0094157D" w:rsidRDefault="0094157D" w:rsidP="0094157D">
      <w:pPr>
        <w:spacing w:line="360" w:lineRule="auto"/>
        <w:jc w:val="both"/>
        <w:rPr>
          <w:rFonts w:ascii="Times New Roman" w:hAnsi="Times New Roman" w:cs="Times New Roman"/>
          <w:sz w:val="24"/>
          <w:szCs w:val="24"/>
        </w:rPr>
      </w:pPr>
      <w:r w:rsidRPr="0094157D">
        <w:rPr>
          <w:rFonts w:ascii="Times New Roman" w:hAnsi="Times New Roman" w:cs="Times New Roman"/>
          <w:sz w:val="24"/>
          <w:szCs w:val="24"/>
        </w:rPr>
        <w:t xml:space="preserve">Skóra trądzikowa, wymaga szczególnej dbałości. Myj buzię rano i wieczorem, najlepiej delikatnym żelem do cery trądzikowej. Dermatolodzy polecają oczyszczać skórę tzw. </w:t>
      </w:r>
      <w:proofErr w:type="spellStart"/>
      <w:r w:rsidRPr="0094157D">
        <w:rPr>
          <w:rFonts w:ascii="Times New Roman" w:hAnsi="Times New Roman" w:cs="Times New Roman"/>
          <w:sz w:val="24"/>
          <w:szCs w:val="24"/>
        </w:rPr>
        <w:t>syndetami</w:t>
      </w:r>
      <w:proofErr w:type="spellEnd"/>
      <w:r w:rsidRPr="0094157D">
        <w:rPr>
          <w:rFonts w:ascii="Times New Roman" w:hAnsi="Times New Roman" w:cs="Times New Roman"/>
          <w:sz w:val="24"/>
          <w:szCs w:val="24"/>
        </w:rPr>
        <w:t xml:space="preserve">, które nie posiadają mydła i zachowują naturalne </w:t>
      </w:r>
      <w:proofErr w:type="spellStart"/>
      <w:r w:rsidRPr="0094157D">
        <w:rPr>
          <w:rFonts w:ascii="Times New Roman" w:hAnsi="Times New Roman" w:cs="Times New Roman"/>
          <w:sz w:val="24"/>
          <w:szCs w:val="24"/>
        </w:rPr>
        <w:t>pH</w:t>
      </w:r>
      <w:proofErr w:type="spellEnd"/>
      <w:r w:rsidRPr="0094157D">
        <w:rPr>
          <w:rFonts w:ascii="Times New Roman" w:hAnsi="Times New Roman" w:cs="Times New Roman"/>
          <w:sz w:val="24"/>
          <w:szCs w:val="24"/>
        </w:rPr>
        <w:t xml:space="preserve"> skóry. Przy skórze trądzikowej bardzo ważne jest też stosowanie toniku, który oczyści skórę, usunie nadmiar </w:t>
      </w:r>
      <w:proofErr w:type="spellStart"/>
      <w:r w:rsidRPr="0094157D">
        <w:rPr>
          <w:rFonts w:ascii="Times New Roman" w:hAnsi="Times New Roman" w:cs="Times New Roman"/>
          <w:sz w:val="24"/>
          <w:szCs w:val="24"/>
        </w:rPr>
        <w:t>sebum</w:t>
      </w:r>
      <w:proofErr w:type="spellEnd"/>
      <w:r w:rsidRPr="0094157D">
        <w:rPr>
          <w:rFonts w:ascii="Times New Roman" w:hAnsi="Times New Roman" w:cs="Times New Roman"/>
          <w:sz w:val="24"/>
          <w:szCs w:val="24"/>
        </w:rPr>
        <w:t xml:space="preserve"> i zatroszczy się właśnie o </w:t>
      </w:r>
      <w:proofErr w:type="spellStart"/>
      <w:r w:rsidRPr="0094157D">
        <w:rPr>
          <w:rFonts w:ascii="Times New Roman" w:hAnsi="Times New Roman" w:cs="Times New Roman"/>
          <w:sz w:val="24"/>
          <w:szCs w:val="24"/>
        </w:rPr>
        <w:t>pH</w:t>
      </w:r>
      <w:proofErr w:type="spellEnd"/>
      <w:r w:rsidRPr="0094157D">
        <w:rPr>
          <w:rFonts w:ascii="Times New Roman" w:hAnsi="Times New Roman" w:cs="Times New Roman"/>
          <w:sz w:val="24"/>
          <w:szCs w:val="24"/>
        </w:rPr>
        <w:t>. Najlepiej wybieraj toniki antybakteryjne, ale takie, które nie zawierają w sobie alkoholu − kosmetyki na bazie alkoholu mogą dawać złudzenie zmatowania skóry, ale tak naprawdę tylko dodatkową ją wysuszają.</w:t>
      </w:r>
    </w:p>
    <w:p w:rsidR="0094157D" w:rsidRPr="0094157D" w:rsidRDefault="0094157D" w:rsidP="0094157D">
      <w:pPr>
        <w:spacing w:line="360" w:lineRule="auto"/>
        <w:jc w:val="both"/>
        <w:rPr>
          <w:rFonts w:ascii="Times New Roman" w:hAnsi="Times New Roman" w:cs="Times New Roman"/>
          <w:sz w:val="24"/>
          <w:szCs w:val="24"/>
        </w:rPr>
      </w:pPr>
      <w:r w:rsidRPr="0094157D">
        <w:rPr>
          <w:rFonts w:ascii="Times New Roman" w:hAnsi="Times New Roman" w:cs="Times New Roman"/>
          <w:sz w:val="24"/>
          <w:szCs w:val="24"/>
        </w:rPr>
        <w:lastRenderedPageBreak/>
        <w:t xml:space="preserve">Skóra trądzikowa nie lubi być przesuszona − powoduje to, że gruczoły łojowe produkują więcej </w:t>
      </w:r>
      <w:proofErr w:type="spellStart"/>
      <w:r w:rsidRPr="0094157D">
        <w:rPr>
          <w:rFonts w:ascii="Times New Roman" w:hAnsi="Times New Roman" w:cs="Times New Roman"/>
          <w:sz w:val="24"/>
          <w:szCs w:val="24"/>
        </w:rPr>
        <w:t>sebum</w:t>
      </w:r>
      <w:proofErr w:type="spellEnd"/>
      <w:r w:rsidRPr="0094157D">
        <w:rPr>
          <w:rFonts w:ascii="Times New Roman" w:hAnsi="Times New Roman" w:cs="Times New Roman"/>
          <w:sz w:val="24"/>
          <w:szCs w:val="24"/>
        </w:rPr>
        <w:t>. Dlatego rano i wieczorem stosuj krem nawilżający do skóry trądzikowej.</w:t>
      </w:r>
    </w:p>
    <w:p w:rsidR="001731F6" w:rsidRPr="0094157D" w:rsidRDefault="0094157D" w:rsidP="0094157D">
      <w:pPr>
        <w:spacing w:line="360" w:lineRule="auto"/>
        <w:jc w:val="both"/>
        <w:rPr>
          <w:rFonts w:ascii="Times New Roman" w:hAnsi="Times New Roman" w:cs="Times New Roman"/>
          <w:sz w:val="24"/>
          <w:szCs w:val="24"/>
        </w:rPr>
      </w:pPr>
      <w:r w:rsidRPr="0094157D">
        <w:rPr>
          <w:rFonts w:ascii="Times New Roman" w:hAnsi="Times New Roman" w:cs="Times New Roman"/>
          <w:sz w:val="24"/>
          <w:szCs w:val="24"/>
        </w:rPr>
        <w:t xml:space="preserve">Zwiększone widzialnie </w:t>
      </w:r>
      <w:proofErr w:type="spellStart"/>
      <w:r w:rsidRPr="0094157D">
        <w:rPr>
          <w:rFonts w:ascii="Times New Roman" w:hAnsi="Times New Roman" w:cs="Times New Roman"/>
          <w:sz w:val="24"/>
          <w:szCs w:val="24"/>
        </w:rPr>
        <w:t>sebum</w:t>
      </w:r>
      <w:proofErr w:type="spellEnd"/>
      <w:r w:rsidRPr="0094157D">
        <w:rPr>
          <w:rFonts w:ascii="Times New Roman" w:hAnsi="Times New Roman" w:cs="Times New Roman"/>
          <w:sz w:val="24"/>
          <w:szCs w:val="24"/>
        </w:rPr>
        <w:t xml:space="preserve"> oznacza także czasem przetłuszczające się włosy. Myj włosy tak często, jak uważasz to za stosowne. Dla jednych będzie to 2 razy w tygodniu, dla innych codziennie. Jednak nie rób tego rzadziej niż raz w tygodniu − chodzi przede wszystkim o Twoją higienę osobistą.</w:t>
      </w:r>
      <w:r w:rsidR="001731F6">
        <w:rPr>
          <w:rFonts w:ascii="Times New Roman" w:hAnsi="Times New Roman" w:cs="Times New Roman"/>
          <w:noProof/>
          <w:sz w:val="24"/>
          <w:szCs w:val="24"/>
          <w:lang w:eastAsia="pl-PL"/>
        </w:rPr>
        <w:drawing>
          <wp:anchor distT="0" distB="0" distL="114300" distR="114300" simplePos="0" relativeHeight="251658240" behindDoc="0" locked="0" layoutInCell="1" allowOverlap="1">
            <wp:simplePos x="0" y="0"/>
            <wp:positionH relativeFrom="column">
              <wp:posOffset>-4445</wp:posOffset>
            </wp:positionH>
            <wp:positionV relativeFrom="paragraph">
              <wp:posOffset>1270</wp:posOffset>
            </wp:positionV>
            <wp:extent cx="2619375" cy="1743075"/>
            <wp:effectExtent l="0" t="0" r="9525"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tolatki 2.jpg"/>
                    <pic:cNvPicPr/>
                  </pic:nvPicPr>
                  <pic:blipFill>
                    <a:blip r:embed="rId6">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p>
    <w:p w:rsidR="0094157D" w:rsidRPr="0094157D" w:rsidRDefault="0094157D" w:rsidP="0094157D">
      <w:pPr>
        <w:spacing w:line="360" w:lineRule="auto"/>
        <w:jc w:val="both"/>
        <w:rPr>
          <w:rFonts w:ascii="Times New Roman" w:hAnsi="Times New Roman" w:cs="Times New Roman"/>
          <w:sz w:val="24"/>
          <w:szCs w:val="24"/>
        </w:rPr>
      </w:pPr>
      <w:r w:rsidRPr="0094157D">
        <w:rPr>
          <w:rFonts w:ascii="Times New Roman" w:hAnsi="Times New Roman" w:cs="Times New Roman"/>
          <w:sz w:val="24"/>
          <w:szCs w:val="24"/>
        </w:rPr>
        <w:t>Jeżeli masz problem z przetłuszczającymi się włosami w okresie dojrzewania, spróbuj stosować specjalne szampony do przetłuszczających się włosów na bazie pokrzywy lub czarnej rzepy. Możesz spróbować też myć włosy rano − efekt świeżości pozostanie na dłużej.</w:t>
      </w:r>
    </w:p>
    <w:p w:rsidR="0094157D" w:rsidRPr="0094157D" w:rsidRDefault="0094157D" w:rsidP="0094157D">
      <w:pPr>
        <w:spacing w:line="360" w:lineRule="auto"/>
        <w:jc w:val="both"/>
        <w:rPr>
          <w:rFonts w:ascii="Times New Roman" w:hAnsi="Times New Roman" w:cs="Times New Roman"/>
          <w:sz w:val="24"/>
          <w:szCs w:val="24"/>
        </w:rPr>
      </w:pPr>
      <w:r w:rsidRPr="0094157D">
        <w:rPr>
          <w:rFonts w:ascii="Times New Roman" w:hAnsi="Times New Roman" w:cs="Times New Roman"/>
          <w:sz w:val="24"/>
          <w:szCs w:val="24"/>
        </w:rPr>
        <w:t xml:space="preserve">W okresie dojrzewania, młodzi chłopcy i dziewczęta mogą zauważyć, że pocą się coraz bardziej. To także wina hormonów. Żeby uniknąć nieprzyjemnych sytuacji, brzydkiego zapachu czy też plam pod pachami, najlepiej stosować </w:t>
      </w:r>
      <w:proofErr w:type="spellStart"/>
      <w:r w:rsidRPr="0094157D">
        <w:rPr>
          <w:rFonts w:ascii="Times New Roman" w:hAnsi="Times New Roman" w:cs="Times New Roman"/>
          <w:sz w:val="24"/>
          <w:szCs w:val="24"/>
        </w:rPr>
        <w:t>antyperspiranty</w:t>
      </w:r>
      <w:proofErr w:type="spellEnd"/>
      <w:r w:rsidRPr="0094157D">
        <w:rPr>
          <w:rFonts w:ascii="Times New Roman" w:hAnsi="Times New Roman" w:cs="Times New Roman"/>
          <w:sz w:val="24"/>
          <w:szCs w:val="24"/>
        </w:rPr>
        <w:t xml:space="preserve"> w kulce, sztyfcie lub aerozolu. Stosuj je pod pachami − to właśnie w tym miejscu pot wydziela się najbardziej. Żeby uniknąć nieprzyjemnego zapachu, staraj się zawsze wybierać ubrania z naturalnych tkanin − najlepiej bawełniane, które pozwalają Twoje skórze oddychać − dzięki temu mniej się będziesz pocić.</w:t>
      </w:r>
    </w:p>
    <w:p w:rsidR="0094157D" w:rsidRPr="0094157D" w:rsidRDefault="0094157D" w:rsidP="0094157D">
      <w:pPr>
        <w:spacing w:line="360" w:lineRule="auto"/>
        <w:jc w:val="both"/>
        <w:rPr>
          <w:rFonts w:ascii="Times New Roman" w:hAnsi="Times New Roman" w:cs="Times New Roman"/>
          <w:sz w:val="24"/>
          <w:szCs w:val="24"/>
        </w:rPr>
      </w:pPr>
      <w:r w:rsidRPr="0094157D">
        <w:rPr>
          <w:rFonts w:ascii="Times New Roman" w:hAnsi="Times New Roman" w:cs="Times New Roman"/>
          <w:sz w:val="24"/>
          <w:szCs w:val="24"/>
        </w:rPr>
        <w:t>Największą zmiana w okresie dojrzewania jest rozwój narządów płciowych. To na nie hormony wpływają najbardziej. Chłopcy i dziewczęta mogą zauważyć w miejscach intymnych pojawiające się owłosienie.</w:t>
      </w:r>
    </w:p>
    <w:p w:rsidR="00950E04" w:rsidRDefault="0094157D" w:rsidP="0094157D">
      <w:pPr>
        <w:spacing w:line="360" w:lineRule="auto"/>
        <w:jc w:val="both"/>
        <w:rPr>
          <w:rFonts w:ascii="Times New Roman" w:hAnsi="Times New Roman" w:cs="Times New Roman"/>
          <w:sz w:val="24"/>
          <w:szCs w:val="24"/>
        </w:rPr>
      </w:pPr>
      <w:r w:rsidRPr="0094157D">
        <w:rPr>
          <w:rFonts w:ascii="Times New Roman" w:hAnsi="Times New Roman" w:cs="Times New Roman"/>
          <w:sz w:val="24"/>
          <w:szCs w:val="24"/>
        </w:rPr>
        <w:t xml:space="preserve">W okresie dojrzewania bardzo ważna jest codzienna toaleta miejsc intymnych. Krótki prysznic zalecany jest codziennie. Do mycia okolic intymnych nie używaj jednak zwykłego mydła. Może ono tylko podrażnić Twoje okolice intymne. Lepiej korzystaj ze specjalnych płynów do higieny intymnej. Młodym dziewczętom poleca się płyny o neutralnym (kwaśnym </w:t>
      </w:r>
      <w:proofErr w:type="spellStart"/>
      <w:r w:rsidRPr="0094157D">
        <w:rPr>
          <w:rFonts w:ascii="Times New Roman" w:hAnsi="Times New Roman" w:cs="Times New Roman"/>
          <w:sz w:val="24"/>
          <w:szCs w:val="24"/>
        </w:rPr>
        <w:t>pH</w:t>
      </w:r>
      <w:proofErr w:type="spellEnd"/>
      <w:r w:rsidRPr="0094157D">
        <w:rPr>
          <w:rFonts w:ascii="Times New Roman" w:hAnsi="Times New Roman" w:cs="Times New Roman"/>
          <w:sz w:val="24"/>
          <w:szCs w:val="24"/>
        </w:rPr>
        <w:t xml:space="preserve">), które zawiera kultury bakterii kwasu mlekowego (naturalnie chronią pochwę przed bakteriami i grzybami). Młodym panom do higieny intymnej także poleca się specjalne płyny do higieny intymnej, także zawierające neutralne </w:t>
      </w:r>
      <w:proofErr w:type="spellStart"/>
      <w:r w:rsidRPr="0094157D">
        <w:rPr>
          <w:rFonts w:ascii="Times New Roman" w:hAnsi="Times New Roman" w:cs="Times New Roman"/>
          <w:sz w:val="24"/>
          <w:szCs w:val="24"/>
        </w:rPr>
        <w:t>pH</w:t>
      </w:r>
      <w:proofErr w:type="spellEnd"/>
      <w:r w:rsidRPr="0094157D">
        <w:rPr>
          <w:rFonts w:ascii="Times New Roman" w:hAnsi="Times New Roman" w:cs="Times New Roman"/>
          <w:sz w:val="24"/>
          <w:szCs w:val="24"/>
        </w:rPr>
        <w:t xml:space="preserve"> i kultury bakterii kwasu mlekowego.</w:t>
      </w:r>
    </w:p>
    <w:p w:rsidR="0094157D" w:rsidRPr="0094157D" w:rsidRDefault="0094157D" w:rsidP="0094157D">
      <w:pPr>
        <w:spacing w:line="360" w:lineRule="auto"/>
        <w:jc w:val="right"/>
        <w:rPr>
          <w:rFonts w:ascii="Times New Roman" w:hAnsi="Times New Roman" w:cs="Times New Roman"/>
          <w:color w:val="7030A0"/>
          <w:sz w:val="24"/>
          <w:szCs w:val="24"/>
        </w:rPr>
      </w:pPr>
      <w:r w:rsidRPr="0094157D">
        <w:rPr>
          <w:rFonts w:ascii="Times New Roman" w:hAnsi="Times New Roman" w:cs="Times New Roman"/>
          <w:color w:val="7030A0"/>
          <w:sz w:val="24"/>
          <w:szCs w:val="24"/>
        </w:rPr>
        <w:t>Klasa VII</w:t>
      </w:r>
    </w:p>
    <w:sectPr w:rsidR="0094157D" w:rsidRPr="00941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C8"/>
    <w:rsid w:val="001731F6"/>
    <w:rsid w:val="00714DC8"/>
    <w:rsid w:val="0094157D"/>
    <w:rsid w:val="00950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0BBE2-C2F5-4C5D-A67A-435BED86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540</Words>
  <Characters>3241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cp:revision>
  <dcterms:created xsi:type="dcterms:W3CDTF">2020-06-05T08:11:00Z</dcterms:created>
  <dcterms:modified xsi:type="dcterms:W3CDTF">2020-06-05T08:29:00Z</dcterms:modified>
</cp:coreProperties>
</file>