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4A74A9">
      <w:pPr>
        <w:rPr>
          <w:b/>
          <w:bCs/>
          <w:sz w:val="32"/>
          <w:szCs w:val="32"/>
        </w:rPr>
      </w:pPr>
      <w:r w:rsidRPr="004A74A9">
        <w:rPr>
          <w:b/>
          <w:bCs/>
          <w:sz w:val="32"/>
          <w:szCs w:val="32"/>
        </w:rPr>
        <w:t xml:space="preserve">Poškodenia </w:t>
      </w:r>
      <w:r w:rsidR="006F49C0" w:rsidRPr="004A74A9">
        <w:rPr>
          <w:b/>
          <w:bCs/>
          <w:sz w:val="32"/>
          <w:szCs w:val="32"/>
        </w:rPr>
        <w:t xml:space="preserve">kostí </w:t>
      </w:r>
      <w:r w:rsidRPr="004A74A9">
        <w:rPr>
          <w:b/>
          <w:bCs/>
          <w:sz w:val="32"/>
          <w:szCs w:val="32"/>
        </w:rPr>
        <w:t>a poranenia svalov</w:t>
      </w:r>
    </w:p>
    <w:p w:rsidR="004A74A9" w:rsidRDefault="004A74A9" w:rsidP="004A74A9">
      <w:pPr>
        <w:tabs>
          <w:tab w:val="left" w:pos="993"/>
        </w:tabs>
      </w:pPr>
      <w:r>
        <w:t>Zlomeniny – fraktúry sú porušenia celistvosti kosti( prasknutie alebo zlomenie)</w:t>
      </w:r>
    </w:p>
    <w:p w:rsidR="004A74A9" w:rsidRDefault="004A74A9" w:rsidP="004A74A9">
      <w:pPr>
        <w:tabs>
          <w:tab w:val="left" w:pos="993"/>
        </w:tabs>
      </w:pPr>
      <w:r>
        <w:tab/>
        <w:t xml:space="preserve">- úrazy pri športe, práci, hre a zábave , často pri havárii – závisí od uhla stupňa a miesta </w:t>
      </w:r>
    </w:p>
    <w:p w:rsidR="004A74A9" w:rsidRDefault="004A74A9" w:rsidP="004A74A9">
      <w:pPr>
        <w:tabs>
          <w:tab w:val="left" w:pos="993"/>
        </w:tabs>
      </w:pPr>
      <w:r>
        <w:tab/>
        <w:t xml:space="preserve">   pôsobenia sily</w:t>
      </w:r>
    </w:p>
    <w:p w:rsidR="004A74A9" w:rsidRDefault="00366547" w:rsidP="004A74A9">
      <w:pPr>
        <w:tabs>
          <w:tab w:val="left" w:pos="993"/>
        </w:tabs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239395</wp:posOffset>
            </wp:positionV>
            <wp:extent cx="717550" cy="717550"/>
            <wp:effectExtent l="19050" t="0" r="6350" b="0"/>
            <wp:wrapNone/>
            <wp:docPr id="3" name="Obrázok 1" descr="C:\Prírodopis\osteo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Prírodopis\osteo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4A9">
        <w:tab/>
        <w:t xml:space="preserve">- </w:t>
      </w:r>
      <w:proofErr w:type="spellStart"/>
      <w:r w:rsidR="004A74A9">
        <w:t>može</w:t>
      </w:r>
      <w:proofErr w:type="spellEnd"/>
      <w:r w:rsidR="004A74A9">
        <w:t xml:space="preserve"> ju spôsobiť náhly a neobvyklý náraz alebo stlačenie, no i nedostatky vo výžive </w:t>
      </w:r>
    </w:p>
    <w:p w:rsidR="004A74A9" w:rsidRDefault="004A74A9" w:rsidP="004A74A9">
      <w:pPr>
        <w:tabs>
          <w:tab w:val="left" w:pos="993"/>
        </w:tabs>
        <w:rPr>
          <w:noProof/>
          <w:lang w:eastAsia="sk-SK"/>
        </w:rPr>
      </w:pPr>
      <w:r>
        <w:tab/>
        <w:t xml:space="preserve">  i chronické choroby (</w:t>
      </w:r>
      <w:proofErr w:type="spellStart"/>
      <w:r>
        <w:t>osteoporóza</w:t>
      </w:r>
      <w:proofErr w:type="spellEnd"/>
      <w:r>
        <w:t>)</w:t>
      </w:r>
      <w:r w:rsidR="00366547" w:rsidRPr="00366547">
        <w:rPr>
          <w:noProof/>
          <w:lang w:eastAsia="sk-SK"/>
        </w:rPr>
        <w:t xml:space="preserve"> </w:t>
      </w:r>
    </w:p>
    <w:p w:rsidR="00366547" w:rsidRDefault="00366547" w:rsidP="004A74A9">
      <w:pPr>
        <w:tabs>
          <w:tab w:val="left" w:pos="993"/>
        </w:tabs>
      </w:pPr>
    </w:p>
    <w:p w:rsidR="004A74A9" w:rsidRDefault="004A74A9" w:rsidP="004A74A9">
      <w:pPr>
        <w:tabs>
          <w:tab w:val="left" w:pos="993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304800</wp:posOffset>
            </wp:positionV>
            <wp:extent cx="1828800" cy="1276350"/>
            <wp:effectExtent l="1905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797"/>
                    <a:stretch/>
                  </pic:blipFill>
                  <pic:spPr>
                    <a:xfrm>
                      <a:off x="0" y="0"/>
                      <a:ext cx="1828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chirurg – traumatológ posúdi pravdepodobnú stabilitu pri liečení (ako napraví zlomeninu)</w:t>
      </w:r>
    </w:p>
    <w:p w:rsidR="004A74A9" w:rsidRPr="004A74A9" w:rsidRDefault="004A74A9" w:rsidP="004A74A9">
      <w:pPr>
        <w:tabs>
          <w:tab w:val="left" w:pos="993"/>
        </w:tabs>
      </w:pPr>
      <w:r w:rsidRPr="004A74A9">
        <w:t>Zlomeniny:</w:t>
      </w:r>
    </w:p>
    <w:p w:rsidR="00786628" w:rsidRPr="004A74A9" w:rsidRDefault="008806E0" w:rsidP="004A74A9">
      <w:pPr>
        <w:numPr>
          <w:ilvl w:val="0"/>
          <w:numId w:val="1"/>
        </w:numPr>
        <w:tabs>
          <w:tab w:val="left" w:pos="993"/>
        </w:tabs>
      </w:pPr>
      <w:r w:rsidRPr="004A74A9">
        <w:t>zatvorené (neporušený povrch kože</w:t>
      </w:r>
      <w:r w:rsidR="00841BC3" w:rsidRPr="004A74A9">
        <w:t>)</w:t>
      </w:r>
      <w:r w:rsidR="004A74A9" w:rsidRPr="004A74A9">
        <w:rPr>
          <w:noProof/>
          <w:lang w:eastAsia="sk-SK"/>
        </w:rPr>
        <w:t xml:space="preserve"> </w:t>
      </w:r>
      <w:r>
        <w:rPr>
          <w:noProof/>
          <w:lang w:eastAsia="sk-SK"/>
        </w:rPr>
        <w:t>– jednoduché ?</w:t>
      </w:r>
    </w:p>
    <w:p w:rsidR="00786628" w:rsidRDefault="008806E0" w:rsidP="004A74A9">
      <w:pPr>
        <w:numPr>
          <w:ilvl w:val="0"/>
          <w:numId w:val="1"/>
        </w:numPr>
        <w:tabs>
          <w:tab w:val="left" w:pos="993"/>
        </w:tabs>
      </w:pPr>
      <w:r w:rsidRPr="004A74A9">
        <w:t>otvorené (vyčnievajú kosti</w:t>
      </w:r>
      <w:r w:rsidR="00841BC3" w:rsidRPr="004A74A9">
        <w:t>)</w:t>
      </w:r>
      <w:r>
        <w:t xml:space="preserve"> – komplikované </w:t>
      </w:r>
    </w:p>
    <w:p w:rsidR="008806E0" w:rsidRDefault="008806E0" w:rsidP="008806E0">
      <w:pPr>
        <w:tabs>
          <w:tab w:val="left" w:pos="993"/>
        </w:tabs>
      </w:pPr>
    </w:p>
    <w:p w:rsidR="008806E0" w:rsidRDefault="008806E0" w:rsidP="008806E0">
      <w:pPr>
        <w:tabs>
          <w:tab w:val="left" w:pos="993"/>
        </w:tabs>
      </w:pPr>
    </w:p>
    <w:p w:rsidR="008806E0" w:rsidRDefault="008806E0" w:rsidP="008806E0">
      <w:pPr>
        <w:tabs>
          <w:tab w:val="left" w:pos="993"/>
        </w:tabs>
        <w:rPr>
          <w:b/>
          <w:sz w:val="32"/>
          <w:szCs w:val="32"/>
        </w:rPr>
      </w:pPr>
      <w:r w:rsidRPr="008806E0">
        <w:rPr>
          <w:b/>
          <w:sz w:val="32"/>
          <w:szCs w:val="32"/>
        </w:rPr>
        <w:t xml:space="preserve">Poranenia svalov </w:t>
      </w:r>
    </w:p>
    <w:p w:rsidR="008806E0" w:rsidRDefault="008806E0" w:rsidP="008806E0">
      <w:pPr>
        <w:tabs>
          <w:tab w:val="left" w:pos="993"/>
        </w:tabs>
        <w:rPr>
          <w:b/>
        </w:rPr>
      </w:pPr>
      <w:r>
        <w:rPr>
          <w:b/>
        </w:rPr>
        <w:tab/>
      </w:r>
      <w:r w:rsidRPr="008806E0">
        <w:rPr>
          <w:b/>
        </w:rPr>
        <w:t>– dôsledkom preťaženia pri práci, pri ťahových alebo rotačných pohyboch</w:t>
      </w:r>
    </w:p>
    <w:p w:rsidR="008806E0" w:rsidRPr="008806E0" w:rsidRDefault="008806E0" w:rsidP="008806E0">
      <w:pPr>
        <w:tabs>
          <w:tab w:val="left" w:pos="993"/>
        </w:tabs>
      </w:pPr>
      <w:r w:rsidRPr="008806E0">
        <w:rPr>
          <w:b/>
          <w:bCs/>
        </w:rPr>
        <w:t xml:space="preserve">Natiahnutie svalu </w:t>
      </w:r>
    </w:p>
    <w:p w:rsidR="008806E0" w:rsidRPr="008806E0" w:rsidRDefault="008806E0" w:rsidP="008806E0">
      <w:pPr>
        <w:tabs>
          <w:tab w:val="left" w:pos="993"/>
        </w:tabs>
      </w:pPr>
      <w:r w:rsidRPr="008806E0">
        <w:t>– poškodenie svalových vlákien</w:t>
      </w:r>
      <w:r>
        <w:t xml:space="preserve">, krvácanie do svalu, kŕče, modriny </w:t>
      </w:r>
      <w:r w:rsidRPr="008806E0">
        <w:t>.</w:t>
      </w:r>
    </w:p>
    <w:p w:rsidR="008806E0" w:rsidRPr="008806E0" w:rsidRDefault="008806E0" w:rsidP="008806E0">
      <w:pPr>
        <w:tabs>
          <w:tab w:val="left" w:pos="993"/>
        </w:tabs>
      </w:pPr>
      <w:r w:rsidRPr="008806E0">
        <w:rPr>
          <w:b/>
          <w:bCs/>
        </w:rPr>
        <w:t>Nat</w:t>
      </w:r>
      <w:r>
        <w:rPr>
          <w:b/>
          <w:bCs/>
        </w:rPr>
        <w:t>r</w:t>
      </w:r>
      <w:r w:rsidRPr="008806E0">
        <w:rPr>
          <w:b/>
          <w:bCs/>
        </w:rPr>
        <w:t xml:space="preserve">hnutie svalu </w:t>
      </w:r>
    </w:p>
    <w:p w:rsidR="008806E0" w:rsidRPr="008806E0" w:rsidRDefault="008806E0" w:rsidP="008806E0">
      <w:pPr>
        <w:tabs>
          <w:tab w:val="left" w:pos="993"/>
        </w:tabs>
      </w:pPr>
      <w:r w:rsidRPr="008806E0">
        <w:t xml:space="preserve">– poškodenie </w:t>
      </w:r>
      <w:r>
        <w:t xml:space="preserve">väčšieho počtu </w:t>
      </w:r>
      <w:r w:rsidRPr="008806E0">
        <w:t>svalových vlákien</w:t>
      </w:r>
      <w:r>
        <w:t>, bolesť, opuch krvácanie do svalu</w:t>
      </w:r>
      <w:r w:rsidRPr="008806E0">
        <w:t>.</w:t>
      </w:r>
    </w:p>
    <w:p w:rsidR="008806E0" w:rsidRPr="008806E0" w:rsidRDefault="008806E0" w:rsidP="008806E0">
      <w:pPr>
        <w:tabs>
          <w:tab w:val="left" w:pos="993"/>
        </w:tabs>
      </w:pPr>
      <w:r w:rsidRPr="008806E0">
        <w:rPr>
          <w:b/>
          <w:bCs/>
        </w:rPr>
        <w:t>Roztrhnutie šľachy</w:t>
      </w:r>
    </w:p>
    <w:p w:rsidR="008806E0" w:rsidRPr="008806E0" w:rsidRDefault="008806E0" w:rsidP="008806E0">
      <w:pPr>
        <w:tabs>
          <w:tab w:val="left" w:pos="993"/>
        </w:tabs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250190</wp:posOffset>
            </wp:positionV>
            <wp:extent cx="2457450" cy="2070100"/>
            <wp:effectExtent l="19050" t="0" r="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6E0">
        <w:t>– odrhnutie svalu od kostí.</w:t>
      </w:r>
    </w:p>
    <w:p w:rsidR="008806E0" w:rsidRDefault="008806E0" w:rsidP="008806E0">
      <w:pPr>
        <w:tabs>
          <w:tab w:val="left" w:pos="993"/>
        </w:tabs>
      </w:pPr>
      <w:r w:rsidRPr="008806E0">
        <w:rPr>
          <w:b/>
          <w:bCs/>
        </w:rPr>
        <w:t xml:space="preserve">Nesprávnym držaním </w:t>
      </w:r>
      <w:r w:rsidRPr="008806E0">
        <w:t xml:space="preserve">tela </w:t>
      </w:r>
    </w:p>
    <w:p w:rsidR="008806E0" w:rsidRDefault="008806E0" w:rsidP="008806E0">
      <w:pPr>
        <w:tabs>
          <w:tab w:val="left" w:pos="993"/>
        </w:tabs>
      </w:pPr>
      <w:r w:rsidRPr="008806E0">
        <w:t>vznikajú poruchy chrbtice: guľatý alebo plochý chrbát,</w:t>
      </w:r>
    </w:p>
    <w:p w:rsidR="008806E0" w:rsidRPr="008806E0" w:rsidRDefault="008806E0" w:rsidP="008806E0">
      <w:pPr>
        <w:tabs>
          <w:tab w:val="left" w:pos="993"/>
        </w:tabs>
      </w:pPr>
      <w:r>
        <w:t xml:space="preserve">                                                </w:t>
      </w:r>
      <w:proofErr w:type="spellStart"/>
      <w:r w:rsidRPr="008806E0">
        <w:t>bočitosť</w:t>
      </w:r>
      <w:proofErr w:type="spellEnd"/>
      <w:r w:rsidRPr="008806E0">
        <w:t xml:space="preserve"> chrbtice (</w:t>
      </w:r>
      <w:proofErr w:type="spellStart"/>
      <w:r w:rsidRPr="008806E0">
        <w:t>skolióza</w:t>
      </w:r>
      <w:proofErr w:type="spellEnd"/>
      <w:r w:rsidRPr="008806E0">
        <w:t>).</w:t>
      </w:r>
      <w:r w:rsidRPr="008806E0">
        <w:rPr>
          <w:lang w:val="cs-CZ"/>
        </w:rPr>
        <w:t xml:space="preserve"> </w:t>
      </w:r>
    </w:p>
    <w:p w:rsidR="004A74A9" w:rsidRDefault="00366547" w:rsidP="004A74A9">
      <w:pPr>
        <w:tabs>
          <w:tab w:val="left" w:pos="993"/>
        </w:tabs>
      </w:pPr>
      <w:proofErr w:type="spellStart"/>
      <w:r>
        <w:t>Lordóza</w:t>
      </w:r>
      <w:proofErr w:type="spellEnd"/>
      <w:r>
        <w:t xml:space="preserve"> - zakrivenie dopredu (krčná a drieková)</w:t>
      </w:r>
    </w:p>
    <w:p w:rsidR="00366547" w:rsidRDefault="00366547" w:rsidP="004A74A9">
      <w:pPr>
        <w:tabs>
          <w:tab w:val="left" w:pos="993"/>
        </w:tabs>
      </w:pPr>
      <w:proofErr w:type="spellStart"/>
      <w:r>
        <w:t>Kyfóza</w:t>
      </w:r>
      <w:proofErr w:type="spellEnd"/>
      <w:r>
        <w:t xml:space="preserve"> - zakrivenie dozadu( hrudná a krížová)</w:t>
      </w:r>
    </w:p>
    <w:p w:rsidR="004A74A9" w:rsidRDefault="004A74A9">
      <w:r>
        <w:t xml:space="preserve"> </w:t>
      </w:r>
      <w:r>
        <w:tab/>
      </w:r>
    </w:p>
    <w:p w:rsidR="00BE43D8" w:rsidRDefault="00BE43D8">
      <w:r>
        <w:lastRenderedPageBreak/>
        <w:t xml:space="preserve">Zásady predlekárskej prvej pomoci </w:t>
      </w:r>
    </w:p>
    <w:p w:rsidR="00081D37" w:rsidRPr="00C92295" w:rsidRDefault="00081D37" w:rsidP="00081D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92295">
        <w:rPr>
          <w:rFonts w:ascii="Times New Roman" w:hAnsi="Times New Roman" w:cs="Times New Roman"/>
          <w:b/>
          <w:color w:val="FF0000"/>
          <w:sz w:val="24"/>
        </w:rPr>
        <w:t>ZÁSADY PRVEJ POMOCI PRI ZLOMENINE, VYTKNUTÍ A VYKĹBENÍ</w:t>
      </w:r>
    </w:p>
    <w:p w:rsidR="00081D37" w:rsidRDefault="00081D37" w:rsidP="00081D37">
      <w:pPr>
        <w:rPr>
          <w:rFonts w:ascii="Times New Roman" w:hAnsi="Times New Roman" w:cs="Times New Roman"/>
          <w:sz w:val="24"/>
        </w:rPr>
      </w:pPr>
      <w:r w:rsidRPr="009C69DB">
        <w:rPr>
          <w:rFonts w:ascii="Times New Roman" w:hAnsi="Times New Roman" w:cs="Times New Roman"/>
          <w:b/>
          <w:color w:val="FF0000"/>
          <w:sz w:val="24"/>
        </w:rPr>
        <w:t>Prvá pomoc</w:t>
      </w:r>
      <w:r w:rsidRPr="009C69D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okamžité , jednoduché a účinné opatrenia, ktoré sa môžu poskytnúť kdekoľvek a kedykoľvek pri náhlom poškodení zdravia.</w:t>
      </w:r>
      <w:r w:rsidR="00BA555A">
        <w:rPr>
          <w:rFonts w:ascii="Times New Roman" w:hAnsi="Times New Roman" w:cs="Times New Roman"/>
          <w:sz w:val="24"/>
        </w:rPr>
        <w:t xml:space="preserve"> Súbor úkonov zachraňujúcich život.</w:t>
      </w:r>
    </w:p>
    <w:p w:rsidR="00BA555A" w:rsidRDefault="00BA555A" w:rsidP="00081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Okamžitá a správne poskytnutá PP je rozhodujúca pre ďalší život zraneného. ( možné následky do budúcnosti)</w:t>
      </w:r>
    </w:p>
    <w:p w:rsidR="00BA555A" w:rsidRDefault="00BA555A" w:rsidP="00081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to občianska povinnosť. Neposkytnutie je trestné .</w:t>
      </w:r>
    </w:p>
    <w:p w:rsidR="00BA555A" w:rsidRDefault="00BA555A" w:rsidP="00081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Radšej poskytni PP</w:t>
      </w:r>
      <w:r w:rsidR="00EC4A4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aj keď nie si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istý</w:t>
      </w:r>
      <w:r w:rsidR="00EC4A4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ako by si ju neposkytol.  </w:t>
      </w:r>
    </w:p>
    <w:p w:rsidR="00BA555A" w:rsidRDefault="00BA555A" w:rsidP="00081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PP – predlekárska (laická)</w:t>
      </w:r>
    </w:p>
    <w:p w:rsidR="00BA555A" w:rsidRDefault="00BA555A" w:rsidP="00BA55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– lekárska (odborná) </w:t>
      </w:r>
    </w:p>
    <w:p w:rsidR="00BA555A" w:rsidRDefault="00BA555A" w:rsidP="00BA55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č.   155, 112</w:t>
      </w:r>
    </w:p>
    <w:p w:rsidR="00BA555A" w:rsidRDefault="00BA555A" w:rsidP="00BA55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Pomôcky : štandardné (dlahy, </w:t>
      </w:r>
      <w:proofErr w:type="spellStart"/>
      <w:r>
        <w:rPr>
          <w:rFonts w:ascii="Times New Roman" w:hAnsi="Times New Roman" w:cs="Times New Roman"/>
          <w:sz w:val="24"/>
        </w:rPr>
        <w:t>trojcípa</w:t>
      </w:r>
      <w:proofErr w:type="spellEnd"/>
      <w:r>
        <w:rPr>
          <w:rFonts w:ascii="Times New Roman" w:hAnsi="Times New Roman" w:cs="Times New Roman"/>
          <w:sz w:val="24"/>
        </w:rPr>
        <w:t xml:space="preserve"> šatka</w:t>
      </w:r>
      <w:r w:rsidR="00DA7F21">
        <w:rPr>
          <w:rFonts w:ascii="Times New Roman" w:hAnsi="Times New Roman" w:cs="Times New Roman"/>
          <w:sz w:val="24"/>
        </w:rPr>
        <w:t>, obväz</w:t>
      </w:r>
      <w:r>
        <w:rPr>
          <w:rFonts w:ascii="Times New Roman" w:hAnsi="Times New Roman" w:cs="Times New Roman"/>
          <w:sz w:val="24"/>
        </w:rPr>
        <w:t>)</w:t>
      </w:r>
    </w:p>
    <w:p w:rsidR="00BA555A" w:rsidRDefault="00BA555A" w:rsidP="00BA55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Improvizované ( palica, lyža, lata, šatka, noviny)</w:t>
      </w:r>
    </w:p>
    <w:p w:rsidR="00081D37" w:rsidRDefault="00081D37" w:rsidP="00081D37">
      <w:pPr>
        <w:rPr>
          <w:rFonts w:ascii="Times New Roman" w:hAnsi="Times New Roman" w:cs="Times New Roman"/>
          <w:sz w:val="24"/>
        </w:rPr>
      </w:pPr>
      <w:r w:rsidRPr="008353B5">
        <w:rPr>
          <w:rFonts w:ascii="Times New Roman" w:hAnsi="Times New Roman" w:cs="Times New Roman"/>
          <w:b/>
          <w:sz w:val="24"/>
        </w:rPr>
        <w:t>Zlomenina predlaktia</w:t>
      </w:r>
      <w:r>
        <w:rPr>
          <w:rFonts w:ascii="Times New Roman" w:hAnsi="Times New Roman" w:cs="Times New Roman"/>
          <w:sz w:val="24"/>
        </w:rPr>
        <w:t>:</w:t>
      </w:r>
    </w:p>
    <w:p w:rsidR="00081D37" w:rsidRDefault="00081D37" w:rsidP="00081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stabilizovať končatinu, obaliť predlaktie mäkkým obväzom a zaviazať ovínadlom, končatinu dať do šatkového závesu.</w:t>
      </w:r>
    </w:p>
    <w:p w:rsidR="00081D37" w:rsidRPr="008353B5" w:rsidRDefault="00081D37" w:rsidP="00081D37">
      <w:pPr>
        <w:rPr>
          <w:rFonts w:ascii="Times New Roman" w:hAnsi="Times New Roman" w:cs="Times New Roman"/>
          <w:b/>
          <w:sz w:val="24"/>
        </w:rPr>
      </w:pPr>
      <w:r w:rsidRPr="008353B5">
        <w:rPr>
          <w:rFonts w:ascii="Times New Roman" w:hAnsi="Times New Roman" w:cs="Times New Roman"/>
          <w:b/>
          <w:sz w:val="24"/>
        </w:rPr>
        <w:t>Zlomenina predkolenia:</w:t>
      </w:r>
    </w:p>
    <w:p w:rsidR="00081D37" w:rsidRDefault="00081D37" w:rsidP="00081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znehybniť končatinu dvoma dlahami, dlahy pripevniť šatkou.</w:t>
      </w:r>
    </w:p>
    <w:p w:rsidR="00081D37" w:rsidRDefault="00081D37" w:rsidP="00081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Vytknutý</w:t>
      </w:r>
      <w:r w:rsidRPr="008353B5">
        <w:rPr>
          <w:rFonts w:ascii="Times New Roman" w:hAnsi="Times New Roman" w:cs="Times New Roman"/>
          <w:b/>
          <w:sz w:val="24"/>
        </w:rPr>
        <w:t xml:space="preserve"> členok</w:t>
      </w:r>
      <w:r>
        <w:rPr>
          <w:rFonts w:ascii="Times New Roman" w:hAnsi="Times New Roman" w:cs="Times New Roman"/>
          <w:sz w:val="24"/>
        </w:rPr>
        <w:t>:</w:t>
      </w:r>
    </w:p>
    <w:p w:rsidR="00081D37" w:rsidRDefault="00081D37" w:rsidP="00081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priložiť studený obklad, znehybniť končatinu pevnejším obväzom.</w:t>
      </w:r>
    </w:p>
    <w:p w:rsidR="00081D37" w:rsidRPr="003F0D13" w:rsidRDefault="00081D37" w:rsidP="00081D37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3F0D13">
        <w:rPr>
          <w:rFonts w:ascii="Times New Roman" w:hAnsi="Times New Roman" w:cs="Times New Roman"/>
          <w:b/>
          <w:sz w:val="24"/>
        </w:rPr>
        <w:t>Vykĺbený palec:</w:t>
      </w:r>
    </w:p>
    <w:bookmarkEnd w:id="0"/>
    <w:p w:rsidR="00081D37" w:rsidRDefault="00081D37" w:rsidP="00081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poranenú časť podoprieť, znehybniť obväzom s dať do šatkového závesu.</w:t>
      </w:r>
    </w:p>
    <w:p w:rsidR="00A02A02" w:rsidRDefault="00A02A02" w:rsidP="00081D37">
      <w:pPr>
        <w:rPr>
          <w:rFonts w:ascii="Times New Roman" w:hAnsi="Times New Roman" w:cs="Times New Roman"/>
          <w:sz w:val="24"/>
        </w:rPr>
      </w:pPr>
    </w:p>
    <w:p w:rsidR="00366547" w:rsidRDefault="00081D37" w:rsidP="00081D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Všeobecná zásada pri ošetrovaní zlomenín</w:t>
      </w:r>
      <w:r w:rsidR="00366547">
        <w:rPr>
          <w:rFonts w:ascii="Times New Roman" w:hAnsi="Times New Roman" w:cs="Times New Roman"/>
          <w:sz w:val="24"/>
        </w:rPr>
        <w:t xml:space="preserve"> je: </w:t>
      </w:r>
      <w:r>
        <w:rPr>
          <w:rFonts w:ascii="Times New Roman" w:hAnsi="Times New Roman" w:cs="Times New Roman"/>
          <w:sz w:val="24"/>
        </w:rPr>
        <w:t xml:space="preserve"> znehybniť postihnutú časť.</w:t>
      </w:r>
    </w:p>
    <w:p w:rsidR="00366547" w:rsidRDefault="00366547" w:rsidP="00366547">
      <w:pPr>
        <w:ind w:left="4248" w:hanging="5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z</w:t>
      </w:r>
      <w:r w:rsidR="00081D37">
        <w:rPr>
          <w:rFonts w:ascii="Times New Roman" w:hAnsi="Times New Roman" w:cs="Times New Roman"/>
          <w:sz w:val="24"/>
        </w:rPr>
        <w:t>lomeninu ani vykĺbenie nenapráva</w:t>
      </w:r>
      <w:r>
        <w:rPr>
          <w:rFonts w:ascii="Times New Roman" w:hAnsi="Times New Roman" w:cs="Times New Roman"/>
          <w:sz w:val="24"/>
        </w:rPr>
        <w:t>ť</w:t>
      </w:r>
    </w:p>
    <w:p w:rsidR="00081D37" w:rsidRDefault="00366547" w:rsidP="00366547">
      <w:pPr>
        <w:ind w:left="4248" w:hanging="5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z</w:t>
      </w:r>
      <w:r w:rsidR="00081D37">
        <w:rPr>
          <w:rFonts w:ascii="Times New Roman" w:hAnsi="Times New Roman" w:cs="Times New Roman"/>
          <w:sz w:val="24"/>
        </w:rPr>
        <w:t xml:space="preserve">abezpečiť zranenému </w:t>
      </w:r>
      <w:proofErr w:type="spellStart"/>
      <w:r w:rsidR="00081D37">
        <w:rPr>
          <w:rFonts w:ascii="Times New Roman" w:hAnsi="Times New Roman" w:cs="Times New Roman"/>
          <w:sz w:val="24"/>
        </w:rPr>
        <w:t>protišokové</w:t>
      </w:r>
      <w:proofErr w:type="spellEnd"/>
      <w:r w:rsidR="00081D37">
        <w:rPr>
          <w:rFonts w:ascii="Times New Roman" w:hAnsi="Times New Roman" w:cs="Times New Roman"/>
          <w:sz w:val="24"/>
        </w:rPr>
        <w:t xml:space="preserve"> opatrenia.</w:t>
      </w:r>
      <w:r w:rsidR="009E39AC">
        <w:rPr>
          <w:rFonts w:ascii="Times New Roman" w:hAnsi="Times New Roman" w:cs="Times New Roman"/>
          <w:sz w:val="24"/>
        </w:rPr>
        <w:t xml:space="preserve"> 5 T</w:t>
      </w:r>
    </w:p>
    <w:p w:rsidR="00081D37" w:rsidRPr="00156F21" w:rsidRDefault="00081D37" w:rsidP="00081D37">
      <w:pPr>
        <w:rPr>
          <w:rFonts w:ascii="Times New Roman" w:hAnsi="Times New Roman" w:cs="Times New Roman"/>
          <w:sz w:val="24"/>
        </w:rPr>
      </w:pPr>
    </w:p>
    <w:p w:rsidR="00081D37" w:rsidRDefault="00081D37"/>
    <w:p w:rsidR="00841BC3" w:rsidRPr="004A74A9" w:rsidRDefault="00841BC3"/>
    <w:sectPr w:rsidR="00841BC3" w:rsidRPr="004A74A9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1A7E"/>
    <w:multiLevelType w:val="hybridMultilevel"/>
    <w:tmpl w:val="F1EA3002"/>
    <w:lvl w:ilvl="0" w:tplc="1DD86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2A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C2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0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E3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E7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C9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74A9"/>
    <w:rsid w:val="00081D37"/>
    <w:rsid w:val="00091006"/>
    <w:rsid w:val="00254E9C"/>
    <w:rsid w:val="00366547"/>
    <w:rsid w:val="00397F58"/>
    <w:rsid w:val="003B62DE"/>
    <w:rsid w:val="00406E79"/>
    <w:rsid w:val="00450C6F"/>
    <w:rsid w:val="004A74A9"/>
    <w:rsid w:val="00560826"/>
    <w:rsid w:val="005D5C67"/>
    <w:rsid w:val="006F49C0"/>
    <w:rsid w:val="00786628"/>
    <w:rsid w:val="00824E07"/>
    <w:rsid w:val="00841BC3"/>
    <w:rsid w:val="008806E0"/>
    <w:rsid w:val="009E39AC"/>
    <w:rsid w:val="00A02A02"/>
    <w:rsid w:val="00AE24FA"/>
    <w:rsid w:val="00BA4F14"/>
    <w:rsid w:val="00BA555A"/>
    <w:rsid w:val="00BE43D8"/>
    <w:rsid w:val="00CA3369"/>
    <w:rsid w:val="00DA7F21"/>
    <w:rsid w:val="00EC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15</cp:revision>
  <cp:lastPrinted>2020-11-26T08:08:00Z</cp:lastPrinted>
  <dcterms:created xsi:type="dcterms:W3CDTF">2020-11-20T12:07:00Z</dcterms:created>
  <dcterms:modified xsi:type="dcterms:W3CDTF">2020-11-26T09:51:00Z</dcterms:modified>
</cp:coreProperties>
</file>