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8B6DD5" w:rsidRDefault="00F02228" w:rsidP="00B440DB">
      <w:pPr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8B6DD5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B6DD5" w:rsidRDefault="00F305BB" w:rsidP="00B440DB">
      <w:pPr>
        <w:jc w:val="center"/>
        <w:rPr>
          <w:rFonts w:ascii="Times New Roman" w:hAnsi="Times New Roman"/>
          <w:b/>
          <w:sz w:val="24"/>
          <w:szCs w:val="24"/>
        </w:rPr>
      </w:pPr>
      <w:r w:rsidRPr="008B6DD5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  <w:r w:rsidR="006A1E6A" w:rsidRPr="008B6DD5">
        <w:rPr>
          <w:rFonts w:ascii="Times New Roman" w:hAnsi="Times New Roman"/>
          <w:b/>
          <w:sz w:val="24"/>
          <w:szCs w:val="24"/>
        </w:rPr>
        <w:t>č. 8</w:t>
      </w:r>
    </w:p>
    <w:p w:rsidR="00F305BB" w:rsidRPr="008B6DD5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F305BB" w:rsidRPr="008B6DD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F305BB" w:rsidRPr="008B6DD5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F305BB" w:rsidRPr="008B6DD5" w:rsidRDefault="00A15CD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Základná škola Ladislava Balleka, Ul. E. B. Lukáča 6, Šahy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F305BB" w:rsidRPr="008B6DD5" w:rsidRDefault="009A2F6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Učíme sa inak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:rsidR="00F305BB" w:rsidRPr="008B6DD5" w:rsidRDefault="001B0DE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312011T910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8B6DD5" w:rsidRDefault="00A15CD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Pedagogický klub učiteľov prírodovedných a spoločenskovedných predmetov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B6DD5" w:rsidRDefault="006A1E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16.09</w:t>
            </w:r>
            <w:r w:rsidR="005F4E97" w:rsidRPr="008B6DD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B6DD5" w:rsidRDefault="00F751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5.A</w:t>
            </w:r>
            <w:r w:rsidR="00A15CD9" w:rsidRPr="008B6DD5">
              <w:rPr>
                <w:rFonts w:ascii="Times New Roman" w:hAnsi="Times New Roman"/>
                <w:sz w:val="24"/>
                <w:szCs w:val="24"/>
              </w:rPr>
              <w:t xml:space="preserve"> trieda ZŠ L. Balleka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B6DD5" w:rsidRDefault="00A15CD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Marta Verešová</w:t>
            </w:r>
          </w:p>
        </w:tc>
      </w:tr>
      <w:tr w:rsidR="00F305BB" w:rsidRPr="008B6DD5" w:rsidTr="007B6C7D">
        <w:tc>
          <w:tcPr>
            <w:tcW w:w="4606" w:type="dxa"/>
          </w:tcPr>
          <w:p w:rsidR="00F305BB" w:rsidRPr="008B6DD5" w:rsidRDefault="00F305BB" w:rsidP="008561B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B6DD5" w:rsidRDefault="00A15CD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www.zs-sahy.edupage.org</w:t>
            </w:r>
          </w:p>
        </w:tc>
      </w:tr>
    </w:tbl>
    <w:p w:rsidR="00F305BB" w:rsidRPr="008B6DD5" w:rsidRDefault="00F305BB" w:rsidP="00A15CD9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15CD9" w:rsidRPr="008B6DD5" w:rsidTr="00965FF7">
        <w:trPr>
          <w:trHeight w:val="1284"/>
        </w:trPr>
        <w:tc>
          <w:tcPr>
            <w:tcW w:w="9212" w:type="dxa"/>
          </w:tcPr>
          <w:p w:rsidR="00A15CD9" w:rsidRPr="008B6DD5" w:rsidRDefault="00A15CD9" w:rsidP="00B1057D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:rsidR="00A04C60" w:rsidRPr="008B6DD5" w:rsidRDefault="00A04C60" w:rsidP="00B1057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   Cieľom za</w:t>
            </w:r>
            <w:r w:rsidR="00B1057D" w:rsidRPr="008B6DD5">
              <w:rPr>
                <w:rFonts w:ascii="Times New Roman" w:hAnsi="Times New Roman"/>
                <w:sz w:val="24"/>
                <w:szCs w:val="24"/>
              </w:rPr>
              <w:t>sadnutia pedagogického klubu  bolo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oboznámenie členov klubu s plánom práce na príslušný polrok, spresnenie pracovných aktivít jednotlivých členov a schválenie plánu práce pedagogického klubu.</w:t>
            </w:r>
          </w:p>
          <w:p w:rsidR="00A15CD9" w:rsidRPr="008B6DD5" w:rsidRDefault="00A15CD9" w:rsidP="00A04C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15CD9" w:rsidRPr="008B6DD5" w:rsidTr="000C341D">
        <w:trPr>
          <w:trHeight w:val="1559"/>
        </w:trPr>
        <w:tc>
          <w:tcPr>
            <w:tcW w:w="9212" w:type="dxa"/>
          </w:tcPr>
          <w:p w:rsidR="00A15CD9" w:rsidRPr="008B6DD5" w:rsidRDefault="00A15CD9" w:rsidP="00B1057D">
            <w:pPr>
              <w:pStyle w:val="Odsekzoznamu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41D" w:rsidRPr="008B6DD5" w:rsidRDefault="000C341D" w:rsidP="00B1057D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4B2" w:rsidRPr="008B6DD5" w:rsidRDefault="000C341D" w:rsidP="00B1057D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A011B" w:rsidRPr="008B6DD5">
              <w:rPr>
                <w:rFonts w:ascii="Times New Roman" w:hAnsi="Times New Roman"/>
                <w:sz w:val="24"/>
                <w:szCs w:val="24"/>
              </w:rPr>
              <w:t>Koordinátorka k</w:t>
            </w:r>
            <w:r w:rsidR="00910ADB" w:rsidRPr="008B6DD5">
              <w:rPr>
                <w:rFonts w:ascii="Times New Roman" w:hAnsi="Times New Roman"/>
                <w:sz w:val="24"/>
                <w:szCs w:val="24"/>
              </w:rPr>
              <w:t>l</w:t>
            </w:r>
            <w:r w:rsidR="00BA011B" w:rsidRPr="008B6DD5">
              <w:rPr>
                <w:rFonts w:ascii="Times New Roman" w:hAnsi="Times New Roman"/>
                <w:sz w:val="24"/>
                <w:szCs w:val="24"/>
              </w:rPr>
              <w:t>ubu Mgr. Marta Verešová oboznámila členov s</w:t>
            </w:r>
            <w:r w:rsidR="005E54B2" w:rsidRPr="008B6DD5">
              <w:rPr>
                <w:rFonts w:ascii="Times New Roman" w:hAnsi="Times New Roman"/>
                <w:sz w:val="24"/>
                <w:szCs w:val="24"/>
              </w:rPr>
              <w:t> programom zasadnutia</w:t>
            </w:r>
            <w:r w:rsidR="00BA011B" w:rsidRPr="008B6DD5">
              <w:rPr>
                <w:rFonts w:ascii="Times New Roman" w:hAnsi="Times New Roman"/>
                <w:sz w:val="24"/>
                <w:szCs w:val="24"/>
              </w:rPr>
              <w:t xml:space="preserve"> pedagogického klubu.</w:t>
            </w:r>
            <w:r w:rsidR="006C4ADC"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C60" w:rsidRPr="008B6DD5" w:rsidRDefault="00A04C60" w:rsidP="00B1057D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60C" w:rsidRPr="008B6DD5" w:rsidRDefault="00A04C60" w:rsidP="00B1057D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 xml:space="preserve">Program stretnutia: </w:t>
            </w:r>
          </w:p>
          <w:p w:rsidR="00A04C60" w:rsidRPr="008B6DD5" w:rsidRDefault="00A04C60" w:rsidP="00B1057D">
            <w:pPr>
              <w:spacing w:after="24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1.Oboznámenie členov klubu s plánom práce na príslušný polrok.</w:t>
            </w:r>
          </w:p>
          <w:p w:rsidR="00A04C60" w:rsidRPr="008B6DD5" w:rsidRDefault="00A04C60" w:rsidP="00B1057D">
            <w:pPr>
              <w:spacing w:after="24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2.Spresnenie pracovných aktivít jednotlivých členov.</w:t>
            </w:r>
          </w:p>
          <w:p w:rsidR="00A04C60" w:rsidRPr="008B6DD5" w:rsidRDefault="00A04C60" w:rsidP="00B1057D">
            <w:pPr>
              <w:spacing w:after="24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3. Schválenie plánu práce pedagogického klubu.</w:t>
            </w:r>
          </w:p>
          <w:p w:rsidR="001C1396" w:rsidRPr="008B6DD5" w:rsidRDefault="001C1396" w:rsidP="00B1057D">
            <w:pPr>
              <w:spacing w:after="24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4. Diskusia</w:t>
            </w:r>
          </w:p>
          <w:p w:rsidR="00A04C60" w:rsidRPr="008B6DD5" w:rsidRDefault="00A04C60" w:rsidP="00B1057D">
            <w:pPr>
              <w:spacing w:after="24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 bodu č.1:</w:t>
            </w:r>
          </w:p>
          <w:p w:rsidR="006A1E6A" w:rsidRPr="008B6DD5" w:rsidRDefault="00A04C60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6A1E6A" w:rsidRPr="008B6DD5">
              <w:rPr>
                <w:rFonts w:ascii="Times New Roman" w:hAnsi="Times New Roman"/>
                <w:sz w:val="24"/>
                <w:szCs w:val="24"/>
              </w:rPr>
              <w:t xml:space="preserve">Prvé stretnutie klubu sa uskutočnilo 16.09.2020  v 5.A triede Ladislava Balleka v Šahách. </w:t>
            </w:r>
            <w:r w:rsidR="00B1057D"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E6A" w:rsidRPr="008B6DD5">
              <w:rPr>
                <w:rFonts w:ascii="Times New Roman" w:hAnsi="Times New Roman"/>
                <w:sz w:val="24"/>
                <w:szCs w:val="24"/>
              </w:rPr>
              <w:t>V úvode  stretnutia Mgr. Marta Verešová privítala  prítomných členov klubu i p</w:t>
            </w:r>
            <w:r w:rsidR="009F760C" w:rsidRPr="008B6DD5">
              <w:rPr>
                <w:rFonts w:ascii="Times New Roman" w:hAnsi="Times New Roman"/>
                <w:sz w:val="24"/>
                <w:szCs w:val="24"/>
              </w:rPr>
              <w:t>ri</w:t>
            </w:r>
            <w:r w:rsidR="006A1E6A" w:rsidRPr="008B6DD5">
              <w:rPr>
                <w:rFonts w:ascii="Times New Roman" w:hAnsi="Times New Roman"/>
                <w:sz w:val="24"/>
                <w:szCs w:val="24"/>
              </w:rPr>
              <w:t xml:space="preserve">zvaných hostí  a oboznámila ich s jeho programom. </w:t>
            </w:r>
            <w:r w:rsidR="009F760C" w:rsidRPr="008B6DD5">
              <w:rPr>
                <w:rFonts w:ascii="Times New Roman" w:hAnsi="Times New Roman"/>
                <w:sz w:val="24"/>
                <w:szCs w:val="24"/>
              </w:rPr>
              <w:t>Pri</w:t>
            </w:r>
            <w:r w:rsidR="006A1E6A" w:rsidRPr="008B6DD5">
              <w:rPr>
                <w:rFonts w:ascii="Times New Roman" w:hAnsi="Times New Roman"/>
                <w:sz w:val="24"/>
                <w:szCs w:val="24"/>
              </w:rPr>
              <w:t>zvanými hosťami stretnutia boli PaedDr. Beata Bazalová a Mgr. Miloslava Grošaftová.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      Koordinátorka klubu konštatovala, že v 1. polroku školského roka 2020/2021 bude projekt pokračovať  a  klub učiteľov bude naďalej </w:t>
            </w:r>
            <w:r w:rsidR="00EE1DA3" w:rsidRPr="008B6DD5">
              <w:rPr>
                <w:rFonts w:ascii="Times New Roman" w:hAnsi="Times New Roman"/>
                <w:sz w:val="24"/>
                <w:szCs w:val="24"/>
              </w:rPr>
              <w:t>zasadať</w:t>
            </w:r>
            <w:r w:rsidR="008F5865"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 v zložení: 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Erik Gaučík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Marcela Hudecová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Beáta Lacková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Terézia Matyisová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Ing. Peter Paľaga, DiS.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Blanka Petényiová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Erika Vandová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Marta Verešová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Marianna Žilíková</w:t>
            </w:r>
          </w:p>
          <w:p w:rsidR="006A1E6A" w:rsidRPr="008B6DD5" w:rsidRDefault="006A1E6A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Miroslav Žirko</w:t>
            </w:r>
          </w:p>
          <w:p w:rsidR="0079727F" w:rsidRPr="008B6DD5" w:rsidRDefault="002437A8" w:rsidP="002437A8">
            <w:pPr>
              <w:tabs>
                <w:tab w:val="left" w:pos="1114"/>
              </w:tabs>
              <w:spacing w:after="0" w:line="36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7A8" w:rsidRPr="008B6DD5" w:rsidRDefault="0079727F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437A8" w:rsidRPr="008B6DD5">
              <w:rPr>
                <w:rFonts w:ascii="Times New Roman" w:hAnsi="Times New Roman"/>
                <w:sz w:val="24"/>
                <w:szCs w:val="24"/>
              </w:rPr>
              <w:t xml:space="preserve">   Členovia klubu sa oboznámili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2437A8" w:rsidRPr="008B6DD5">
              <w:rPr>
                <w:rFonts w:ascii="Times New Roman" w:hAnsi="Times New Roman"/>
                <w:sz w:val="24"/>
                <w:szCs w:val="24"/>
              </w:rPr>
              <w:t> plánom práce pedagogického klubu na príslušný polrok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a  diskutovali o najvhodnejších termínoch stretnutí. Rámcový program  klubu aj  v   1. polroku školského</w:t>
            </w:r>
            <w:r w:rsidR="007D05C1" w:rsidRPr="008B6DD5">
              <w:rPr>
                <w:rFonts w:ascii="Times New Roman" w:hAnsi="Times New Roman"/>
                <w:sz w:val="24"/>
                <w:szCs w:val="24"/>
              </w:rPr>
              <w:t xml:space="preserve"> roka 2020/2021  obsahuje  päť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stretnutí.</w:t>
            </w:r>
            <w:r w:rsidR="00B1057D" w:rsidRPr="008B6DD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9727F" w:rsidRPr="008B6DD5" w:rsidRDefault="002437A8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         Členovia k</w:t>
            </w:r>
            <w:r w:rsidR="0079727F" w:rsidRPr="008B6DD5">
              <w:rPr>
                <w:rFonts w:ascii="Times New Roman" w:hAnsi="Times New Roman"/>
                <w:sz w:val="24"/>
                <w:szCs w:val="24"/>
              </w:rPr>
              <w:t>lub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>u budú</w:t>
            </w:r>
            <w:r w:rsidR="0079727F" w:rsidRPr="008B6DD5">
              <w:rPr>
                <w:rFonts w:ascii="Times New Roman" w:hAnsi="Times New Roman"/>
                <w:sz w:val="24"/>
                <w:szCs w:val="24"/>
              </w:rPr>
              <w:t xml:space="preserve"> zasadať pravidelne raz v kalendárnom mesiaci</w:t>
            </w:r>
            <w:r w:rsidR="00B1057D" w:rsidRPr="008B6DD5">
              <w:rPr>
                <w:rFonts w:ascii="Times New Roman" w:hAnsi="Times New Roman"/>
                <w:sz w:val="24"/>
                <w:szCs w:val="24"/>
              </w:rPr>
              <w:t xml:space="preserve"> v rozsahu 3 hodiny 1 zasadnutie</w:t>
            </w:r>
            <w:r w:rsidR="0079727F" w:rsidRPr="008B6DD5">
              <w:rPr>
                <w:rFonts w:ascii="Times New Roman" w:hAnsi="Times New Roman"/>
                <w:sz w:val="24"/>
                <w:szCs w:val="24"/>
              </w:rPr>
              <w:t xml:space="preserve">. Termíny stretnutia </w:t>
            </w:r>
            <w:r w:rsidR="00B1057D" w:rsidRPr="008B6DD5">
              <w:rPr>
                <w:rFonts w:ascii="Times New Roman" w:hAnsi="Times New Roman"/>
                <w:sz w:val="24"/>
                <w:szCs w:val="24"/>
              </w:rPr>
              <w:t>by mali zodpovedať harmonogramu</w:t>
            </w:r>
            <w:r w:rsidR="0079727F" w:rsidRPr="008B6DD5">
              <w:rPr>
                <w:rFonts w:ascii="Times New Roman" w:hAnsi="Times New Roman"/>
                <w:sz w:val="24"/>
                <w:szCs w:val="24"/>
              </w:rPr>
              <w:t xml:space="preserve"> klubu a sú naplánované  v čase mimo vyučovania dotknutých pedagógov.  V prípade kolízie v rozvrhoch, či iných pracovných povinností,  bude dátum stretnutia pozmenený. </w:t>
            </w:r>
          </w:p>
          <w:p w:rsidR="002437A8" w:rsidRPr="008B6DD5" w:rsidRDefault="00B1057D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437A8" w:rsidRPr="008B6DD5" w:rsidRDefault="002437A8" w:rsidP="002437A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K bodu č. 2:</w:t>
            </w:r>
          </w:p>
          <w:p w:rsidR="00CD1893" w:rsidRPr="008B6DD5" w:rsidRDefault="002437A8" w:rsidP="00CD1893">
            <w:pPr>
              <w:pStyle w:val="Odsekzoznamu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D1893" w:rsidRPr="008B6DD5">
              <w:rPr>
                <w:rFonts w:ascii="Times New Roman" w:hAnsi="Times New Roman"/>
                <w:sz w:val="24"/>
                <w:szCs w:val="24"/>
              </w:rPr>
              <w:t xml:space="preserve">Členovia pedagogického klubu si určili si oblasti, ktorým sa budú primárne venovať. Učiteľky ročníkov 1 – 4 (Mgr. Marcela Hudecová, Mgr. Blanka Petényiová) v rámci </w:t>
            </w:r>
            <w:r w:rsidR="00CD1893" w:rsidRPr="008B6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medzipredmetových vzťahov obsiahnu prírodovednú aj čitateľskú gramotnosť, aktívne sa budú zapájať tiež do environmentálnych činností. Dôraz na environmentálne aktivity v rámci projektu bude klásť Mgr. Erik Gaučík, Mgr. Marta Verešová a Mgr. Beáta Lacková. Na oblasť matematickej gramotnosti sa zameria Mgr. Miroslav Žirko, oblasť čitateľskej gramotnosti na 2. stupni obsiahne Mgr. Erika Vandová a Mgr. Terézia Matyisová. Na prírodovednú gramotnosť sa sústredia učitelia biológie Mgr. Marianna Žilíková a Ing. Peter Paľaga. Členovia pedagogického klubu budú navzájom spolupracovať a podieľať sa na jednotlivých aktivitách. </w:t>
            </w:r>
          </w:p>
          <w:p w:rsidR="007D05C1" w:rsidRPr="008B6DD5" w:rsidRDefault="007D05C1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609" w:rsidRPr="008B6DD5" w:rsidRDefault="0079727F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K bodu </w:t>
            </w:r>
            <w:r w:rsidR="009F760C" w:rsidRPr="008B6DD5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>3:</w:t>
            </w:r>
          </w:p>
          <w:p w:rsidR="002437A8" w:rsidRPr="008B6DD5" w:rsidRDefault="0079727F" w:rsidP="002437A8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437A8" w:rsidRPr="008B6DD5">
              <w:rPr>
                <w:rFonts w:ascii="Times New Roman" w:hAnsi="Times New Roman"/>
                <w:sz w:val="24"/>
                <w:szCs w:val="24"/>
              </w:rPr>
              <w:t>V tretej časti pokračovalo zasadnutie  klubu analýzou  obsa</w:t>
            </w:r>
            <w:r w:rsidR="008B6DD5">
              <w:rPr>
                <w:rFonts w:ascii="Times New Roman" w:hAnsi="Times New Roman"/>
                <w:sz w:val="24"/>
                <w:szCs w:val="24"/>
              </w:rPr>
              <w:t>hu  Rámcového  programu, ktorý</w:t>
            </w:r>
            <w:r w:rsidR="002437A8"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609" w:rsidRPr="008B6DD5">
              <w:rPr>
                <w:rFonts w:ascii="Times New Roman" w:hAnsi="Times New Roman"/>
                <w:sz w:val="24"/>
                <w:szCs w:val="24"/>
              </w:rPr>
              <w:t xml:space="preserve">členovia </w:t>
            </w:r>
            <w:r w:rsidR="002437A8" w:rsidRPr="008B6DD5">
              <w:rPr>
                <w:rFonts w:ascii="Times New Roman" w:hAnsi="Times New Roman"/>
                <w:sz w:val="24"/>
                <w:szCs w:val="24"/>
              </w:rPr>
              <w:t>aktuálne doplnili o tému dištančného vzdelávania, ktorá bude nosnou témou stretnutí v mesiacoch október a november. Členovia klubu následne schválili plán práce pedagogického klubu na I. polrok školského roka 2020/2021.</w:t>
            </w:r>
          </w:p>
          <w:p w:rsidR="0079727F" w:rsidRPr="008B6DD5" w:rsidRDefault="0079727F" w:rsidP="002437A8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2067" w:rsidRPr="008B6DD5" w:rsidRDefault="001C1396" w:rsidP="00B1057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K bodu č. 4:</w:t>
            </w:r>
          </w:p>
          <w:p w:rsidR="007D2067" w:rsidRPr="008B6DD5" w:rsidRDefault="008B6DD5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noProof/>
                <w:color w:val="050505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2C6E9756" wp14:editId="29B08A85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1267460</wp:posOffset>
                  </wp:positionV>
                  <wp:extent cx="2781300" cy="18542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452" y="21304"/>
                      <wp:lineTo x="21452" y="0"/>
                      <wp:lineTo x="0" y="0"/>
                    </wp:wrapPolygon>
                  </wp:wrapTight>
                  <wp:docPr id="4" name="Obrázok 4" descr="C:\Users\ucitel\Desktop\foto\119053967_1517120248483900_886518801768629737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itel\Desktop\foto\119053967_1517120248483900_886518801768629737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4BD" w:rsidRPr="008B6DD5">
              <w:rPr>
                <w:rFonts w:ascii="inherit" w:eastAsia="Times New Roman" w:hAnsi="inherit" w:cs="Segoe UI Historic"/>
                <w:noProof/>
                <w:color w:val="050505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6427E491" wp14:editId="69788E0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1267460</wp:posOffset>
                  </wp:positionV>
                  <wp:extent cx="2762250" cy="1841500"/>
                  <wp:effectExtent l="0" t="0" r="0" b="6350"/>
                  <wp:wrapTight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ight>
                  <wp:docPr id="3" name="Obrázok 3" descr="C:\Users\ucitel\Desktop\foto\119127206_1517120551817203_302494905089906661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itel\Desktop\foto\119127206_1517120551817203_302494905089906661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4BD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         </w:t>
            </w:r>
            <w:r w:rsidR="001C1396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V rámci diskusie č</w:t>
            </w:r>
            <w:r w:rsidR="006C14BD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lenky klubu Mgr. Marta Verešová a Mgr. Beáta Lacková oboznámili prítomných s priebehom regionálneho seminára Zelenej školy, ktorý sa uskutočnil vo Zvolene</w:t>
            </w:r>
            <w:r w:rsidR="007D2067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 10.9.</w:t>
            </w:r>
            <w:r w:rsidR="006C14BD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2020. Na seminári sa zaoberali témami: </w:t>
            </w:r>
            <w:r w:rsidR="007D2067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Ako prepojiť jej jednotlivé kroky s bežným fungovaním školy? Ako vytvoriť kolégium, ktoré bude spoločne vymýšľať aktivity a aj ich plniť?</w:t>
            </w:r>
          </w:p>
          <w:p w:rsidR="001C1396" w:rsidRPr="008B6DD5" w:rsidRDefault="001C1396" w:rsidP="009E754C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8B6DD5" w:rsidRDefault="009E754C" w:rsidP="008B6DD5">
            <w:pPr>
              <w:spacing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        Na seminári boli nastolené ciele a jednotlivé kroky, ktoré budú viesť k realizácii environmentálnych aktivít v rámci školy. </w:t>
            </w:r>
          </w:p>
          <w:p w:rsidR="007F3492" w:rsidRPr="008B6DD5" w:rsidRDefault="007F3492" w:rsidP="008B6DD5">
            <w:pPr>
              <w:spacing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  <w:p w:rsidR="009E754C" w:rsidRPr="009E754C" w:rsidRDefault="009E754C" w:rsidP="009E754C">
            <w:pPr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lastRenderedPageBreak/>
              <w:t>Hlavné ciele:</w:t>
            </w:r>
          </w:p>
          <w:p w:rsidR="009E754C" w:rsidRPr="009E754C" w:rsidRDefault="009E754C" w:rsidP="009E754C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E754C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03549A9" wp14:editId="6757819A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6985</wp:posOffset>
                      </wp:positionV>
                      <wp:extent cx="1701800" cy="1404620"/>
                      <wp:effectExtent l="0" t="0" r="12700" b="1333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54C" w:rsidRPr="00BF5018" w:rsidRDefault="009E754C" w:rsidP="009E754C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BF5018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Robíme čo učíme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!</w:t>
                                  </w:r>
                                </w:p>
                                <w:p w:rsidR="009E754C" w:rsidRPr="00BF5018" w:rsidRDefault="009E754C" w:rsidP="009E754C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BF5018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Učíme inak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!</w:t>
                                  </w:r>
                                </w:p>
                                <w:p w:rsidR="009E754C" w:rsidRPr="00BF5018" w:rsidRDefault="009E754C" w:rsidP="009E754C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BF5018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Tvoríme spoločne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354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38.65pt;margin-top:.55pt;width:13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">
                      <v:textbox style="mso-fit-shape-to-text:t">
                        <w:txbxContent>
                          <w:p w:rsidR="009E754C" w:rsidRPr="00BF5018" w:rsidRDefault="009E754C" w:rsidP="009E754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F5018">
                              <w:rPr>
                                <w:rFonts w:ascii="Times New Roman" w:hAnsi="Times New Roman"/>
                                <w:sz w:val="28"/>
                              </w:rPr>
                              <w:t>Robíme čo učíme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!</w:t>
                            </w:r>
                          </w:p>
                          <w:p w:rsidR="009E754C" w:rsidRPr="00BF5018" w:rsidRDefault="009E754C" w:rsidP="009E754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F5018">
                              <w:rPr>
                                <w:rFonts w:ascii="Times New Roman" w:hAnsi="Times New Roman"/>
                                <w:sz w:val="28"/>
                              </w:rPr>
                              <w:t>Učíme inak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!</w:t>
                            </w:r>
                          </w:p>
                          <w:p w:rsidR="009E754C" w:rsidRPr="00BF5018" w:rsidRDefault="009E754C" w:rsidP="009E754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F5018">
                              <w:rPr>
                                <w:rFonts w:ascii="Times New Roman" w:hAnsi="Times New Roman"/>
                                <w:sz w:val="28"/>
                              </w:rPr>
                              <w:t>Tvoríme spoločne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E754C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3ED67" wp14:editId="4E8756F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111760</wp:posOffset>
                      </wp:positionV>
                      <wp:extent cx="106680" cy="586740"/>
                      <wp:effectExtent l="0" t="19050" r="160020" b="22860"/>
                      <wp:wrapNone/>
                      <wp:docPr id="9" name="Pravá zložená zátvor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586740"/>
                              </a:xfrm>
                              <a:prstGeom prst="rightBrac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97BA4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zložená zátvorka 9" o:spid="_x0000_s1026" type="#_x0000_t88" style="position:absolute;margin-left:104.95pt;margin-top:8.8pt;width:8.4pt;height:4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" adj="327" strokecolor="windowText" strokeweight="2.25pt">
                      <v:stroke joinstyle="miter"/>
                    </v:shape>
                  </w:pict>
                </mc:Fallback>
              </mc:AlternateContent>
            </w:r>
            <w:r w:rsidRPr="009E754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Vedomosti</w:t>
            </w:r>
          </w:p>
          <w:p w:rsidR="009E754C" w:rsidRPr="009E754C" w:rsidRDefault="009E754C" w:rsidP="009E754C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E754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Názornosti</w:t>
            </w:r>
          </w:p>
          <w:p w:rsidR="009E754C" w:rsidRPr="009E754C" w:rsidRDefault="009E754C" w:rsidP="009E754C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E754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Zručnosti</w:t>
            </w:r>
          </w:p>
          <w:p w:rsidR="008B6DD5" w:rsidRPr="008B6DD5" w:rsidRDefault="009E754C" w:rsidP="009E754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54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Konanie</w:t>
            </w:r>
          </w:p>
          <w:p w:rsidR="008B6DD5" w:rsidRPr="009E754C" w:rsidRDefault="008B6DD5" w:rsidP="009E754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754C" w:rsidRPr="008B6DD5" w:rsidRDefault="009E754C" w:rsidP="009E75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54C">
              <w:rPr>
                <w:rFonts w:ascii="Times New Roman" w:hAnsi="Times New Roman"/>
                <w:b/>
                <w:sz w:val="24"/>
                <w:szCs w:val="24"/>
              </w:rPr>
              <w:t>7 KROKOV KU ZELENEJ ŠKOLE</w:t>
            </w:r>
          </w:p>
          <w:p w:rsidR="009E754C" w:rsidRPr="008B6DD5" w:rsidRDefault="009E754C" w:rsidP="008B6DD5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>Kolégium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– je akčná skupina </w:t>
            </w: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programu na škole, motivovaní ľudia zo školy a jej okolia, ktorí majú chuť iniciovať zmeny na škole a koordinovať ich, zažívať nové veci a získavať cenné zručnosti. Hlavnú rolu v kolégiu Zelenej školy majú žiaci školy.</w:t>
            </w:r>
          </w:p>
          <w:p w:rsidR="009E754C" w:rsidRPr="008B6DD5" w:rsidRDefault="009E754C" w:rsidP="008B6DD5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 xml:space="preserve">Audit – 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poznať východiskový stav na škole vo vybranej téme </w:t>
            </w: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cenné poznatky, ktoré využijete nielen na vyučovaní, ale aj pri plánovaní zmeny</w:t>
            </w:r>
            <w:r w:rsidRPr="008B6DD5">
              <w:rPr>
                <w:rFonts w:ascii="Arial" w:hAnsi="Arial" w:cs="Arial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9E754C" w:rsidRPr="008B6DD5" w:rsidRDefault="009E754C" w:rsidP="008B6DD5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>Environmentálny akčný plán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– tzv. kompas, je to plán praktických krokov a vzdelávacích aktivitách.</w:t>
            </w:r>
          </w:p>
          <w:p w:rsidR="009E754C" w:rsidRPr="008B6DD5" w:rsidRDefault="009E754C" w:rsidP="008B6DD5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>Monitoring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priebežné sledovanie toho, ako sa na škole plnenia aktivity z environmentálneho akčného plánu.</w:t>
            </w:r>
          </w:p>
          <w:p w:rsidR="009E754C" w:rsidRPr="008B6DD5" w:rsidRDefault="009E754C" w:rsidP="008B6DD5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>Proenvironmentálna výučba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cieľom je teoretické informácie z učebníc preniesť do praxe. Výučba je v Zelenej škole prepojená s praktickými činmi, a tak sa environmentálne témy stávajú súčasťou bežného života.</w:t>
            </w:r>
          </w:p>
          <w:p w:rsidR="009E754C" w:rsidRPr="008B6DD5" w:rsidRDefault="009E754C" w:rsidP="008B6DD5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 xml:space="preserve">Informovanie a spolupráca – 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>aktivizovať okolie školy</w:t>
            </w: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 formou nástenky, školského časopisu, internetovej stránky školy či profily školy na sociálnych sieťach. Najlepšie zviditeľnenie nám zaručí, ak zorganizujeme výstavu alebo deň otvorených dverí.</w:t>
            </w:r>
          </w:p>
          <w:p w:rsidR="009E754C" w:rsidRPr="008B6DD5" w:rsidRDefault="009E754C" w:rsidP="008B6DD5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>Ekokódex - j</w:t>
            </w: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e spoločné umelecké znázornenie hodnôt školy a návod k ohľaduplnému správaniu sa k životnému prostrediu.</w:t>
            </w:r>
          </w:p>
          <w:p w:rsidR="009E754C" w:rsidRPr="008B6DD5" w:rsidRDefault="009E754C" w:rsidP="008B6DD5">
            <w:pPr>
              <w:shd w:val="clear" w:color="auto" w:fill="FFFFFF"/>
              <w:spacing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sk-SK"/>
              </w:rPr>
              <w:t>Program Zelená škola je certifikačný a zapojené školy môžu získať 2 druhy ocenenia:</w:t>
            </w:r>
          </w:p>
          <w:p w:rsidR="009E754C" w:rsidRPr="008B6DD5" w:rsidRDefault="009E754C" w:rsidP="008B6DD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70" w:line="360" w:lineRule="auto"/>
              <w:jc w:val="both"/>
              <w:rPr>
                <w:rFonts w:ascii="Times New Roman" w:eastAsia="Times New Roman" w:hAnsi="Times New Roman"/>
                <w:color w:val="434A54"/>
                <w:spacing w:val="-2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sk-SK"/>
              </w:rPr>
              <w:t>Medzinárodný certifikát a vlajku Zelená škola</w:t>
            </w:r>
            <w:r w:rsidRPr="008B6D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sk-SK"/>
              </w:rPr>
              <w:t> </w:t>
            </w:r>
            <w:r w:rsidRPr="008B6DD5">
              <w:rPr>
                <w:rFonts w:ascii="Times New Roman" w:eastAsia="Times New Roman" w:hAnsi="Times New Roman"/>
                <w:color w:val="434A54"/>
                <w:spacing w:val="-2"/>
                <w:sz w:val="24"/>
                <w:szCs w:val="24"/>
                <w:lang w:eastAsia="sk-SK"/>
              </w:rPr>
              <w:t xml:space="preserve">– </w:t>
            </w:r>
            <w:r w:rsidRPr="008B6D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sk-SK"/>
              </w:rPr>
              <w:t xml:space="preserve">môže získať škola za zvýšenie miery zapojenia žiakov, realizáciu kvalitných environmentálnych aktivít v súlade s akčným plánom a úspešnosť realizácie 7 krokov. Platnosť medzinárodného certifikátu je 24 mesiacov od jeho udelenia. </w:t>
            </w:r>
          </w:p>
          <w:p w:rsidR="009E754C" w:rsidRPr="008B6DD5" w:rsidRDefault="009E754C" w:rsidP="008B6DD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color w:val="434A54"/>
                <w:spacing w:val="-2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sk-SK"/>
              </w:rPr>
              <w:t>Diplom na ceste k Zelenej škole</w:t>
            </w:r>
            <w:r w:rsidRPr="008B6D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sk-SK"/>
              </w:rPr>
              <w:t> </w:t>
            </w:r>
            <w:r w:rsidRPr="008B6DD5">
              <w:rPr>
                <w:rFonts w:ascii="Times New Roman" w:eastAsia="Times New Roman" w:hAnsi="Times New Roman"/>
                <w:color w:val="434A54"/>
                <w:spacing w:val="-2"/>
                <w:sz w:val="24"/>
                <w:szCs w:val="24"/>
                <w:lang w:eastAsia="sk-SK"/>
              </w:rPr>
              <w:t xml:space="preserve">– </w:t>
            </w:r>
            <w:r w:rsidRPr="008B6D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sk-SK"/>
              </w:rPr>
              <w:t>môže získať škola za čiastočnú realizáciu medzinárodnej metodiky 7 krokov a rozvoj environmentálnej výchovy prepojenej s praktickými aktivitami školskej komunity. </w:t>
            </w:r>
          </w:p>
          <w:p w:rsidR="009E754C" w:rsidRPr="008B6DD5" w:rsidRDefault="009E754C" w:rsidP="008B6DD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u w:val="single"/>
                <w:lang w:eastAsia="sk-SK"/>
              </w:rPr>
              <w:lastRenderedPageBreak/>
              <w:t>Ako vytvoriť kolégium, ktoré bude spoločne vymýšľať aktivity a aj ich plniť</w:t>
            </w: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?</w:t>
            </w:r>
          </w:p>
          <w:p w:rsidR="009E754C" w:rsidRPr="008B6DD5" w:rsidRDefault="008B6DD5" w:rsidP="008B6DD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</w:t>
            </w:r>
            <w:r w:rsidR="009E754C" w:rsidRPr="008B6D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 stretnutí </w:t>
            </w:r>
            <w:r w:rsidRPr="008B6D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členov pedagogického klubu</w:t>
            </w:r>
            <w:r w:rsidR="009E754C" w:rsidRPr="008B6D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sa pedagógovia zhodli, že kolégium by mali tvoriť žiaci, ktorým je téma ochrana životného prostredia blízka. Nakoľko žiakov najlepšie poznajú triedni učitelia, budú ich informovať o možnosti stať sa členom kolégia Zelenej školy. Navrhnú žiakov, ktorým nie je ľahostajná otázka životného prostredia, radi sa zapájajú do aktivít zameraných na ochranu zelene.</w:t>
            </w:r>
            <w:r w:rsidR="009E754C" w:rsidRPr="008B6DD5">
              <w:rPr>
                <w:rFonts w:ascii="Arial" w:hAnsi="Arial" w:cs="Arial"/>
                <w:color w:val="434A54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9E754C" w:rsidRPr="008B6D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Žiaci sa do kolégia budú hlásiť u koordinátorky Zelenej školy vo vybranom termíne. Na prvom stretnutí si kolégium vyberie prioritnú tému spomedzi siedmich tém</w:t>
            </w:r>
            <w:r w:rsidRPr="008B6D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na ktorej</w:t>
            </w:r>
            <w:r w:rsidR="009E754C" w:rsidRPr="008B6D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bude pracovať počas celého certifikačného obdobia. Témy: voda, odpad, energia, potraviny, zeleň a ochrana prírody, doprava a ovzdušie).</w:t>
            </w:r>
          </w:p>
          <w:p w:rsidR="009E754C" w:rsidRPr="008B6DD5" w:rsidRDefault="008B6DD5" w:rsidP="008B6DD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          Ďalej </w:t>
            </w:r>
            <w:r w:rsidR="009E754C"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sa </w:t>
            </w: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členovia pedagogického klubu </w:t>
            </w:r>
            <w:r w:rsidR="009E754C"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zhodli</w:t>
            </w:r>
            <w:r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 na tom</w:t>
            </w:r>
            <w:r w:rsidR="009E754C"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, že pre úspešnú realizáciu programu bude dôležitá participácia učiteľského zboru, nepedagogických pracovníkov a rodičov</w:t>
            </w:r>
            <w:r w:rsidR="009E754C" w:rsidRPr="008B6DD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  <w:p w:rsidR="009E754C" w:rsidRPr="008B6DD5" w:rsidRDefault="008B6DD5" w:rsidP="008B6DD5">
            <w:pPr>
              <w:spacing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u w:val="single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u w:val="single"/>
                <w:lang w:eastAsia="sk-SK"/>
              </w:rPr>
              <w:t xml:space="preserve">Ako prepojiť </w:t>
            </w:r>
            <w:r w:rsidR="009E754C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u w:val="single"/>
                <w:lang w:eastAsia="sk-SK"/>
              </w:rPr>
              <w:t xml:space="preserve">jednotlivé kroky </w:t>
            </w: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u w:val="single"/>
                <w:lang w:eastAsia="sk-SK"/>
              </w:rPr>
              <w:t xml:space="preserve">Zelenej školy </w:t>
            </w:r>
            <w:r w:rsidR="009E754C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u w:val="single"/>
                <w:lang w:eastAsia="sk-SK"/>
              </w:rPr>
              <w:t>s bežným fungovaním školy?</w:t>
            </w:r>
          </w:p>
          <w:p w:rsidR="009E754C" w:rsidRPr="008B6DD5" w:rsidRDefault="008B6DD5" w:rsidP="008B6DD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          </w:t>
            </w:r>
            <w:r w:rsidR="009E754C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Kolégium Zelenej školy, uskutoční audit pomocou metodického materiálu, aby zistil</w:t>
            </w:r>
            <w:r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o</w:t>
            </w:r>
            <w:r w:rsidR="009E754C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 východiskový stav školy. Budeme zisťovať aké sú túžby žiakov v zmene školy formou dotazníka po environmentálnej stránke. Tvorba </w:t>
            </w:r>
            <w:r w:rsidR="009E754C" w:rsidRPr="008B6DD5">
              <w:rPr>
                <w:rFonts w:ascii="Times New Roman" w:hAnsi="Times New Roman"/>
                <w:b/>
                <w:sz w:val="24"/>
                <w:szCs w:val="24"/>
              </w:rPr>
              <w:t xml:space="preserve">environmentálneho akčného plánu </w:t>
            </w:r>
            <w:r w:rsidR="009E754C" w:rsidRPr="008B6DD5">
              <w:rPr>
                <w:rFonts w:ascii="Times New Roman" w:hAnsi="Times New Roman"/>
                <w:sz w:val="24"/>
                <w:szCs w:val="24"/>
              </w:rPr>
              <w:t>bude zohľadňovať podnety žiakov a</w:t>
            </w:r>
            <w:r w:rsidR="009E754C" w:rsidRPr="008B6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754C" w:rsidRPr="008B6DD5">
              <w:rPr>
                <w:rFonts w:ascii="Times New Roman" w:hAnsi="Times New Roman"/>
                <w:sz w:val="24"/>
                <w:szCs w:val="24"/>
              </w:rPr>
              <w:t>pedagogického zboru. Po dohode v pedagogickom klube budeme aktivity realizovať na hodinách prírodovedy, biológie, svet práce, techniky a v neposlednom rade v Školskom klube detí tak</w:t>
            </w:r>
            <w:r w:rsidR="00F1280F">
              <w:rPr>
                <w:rFonts w:ascii="Times New Roman" w:hAnsi="Times New Roman"/>
                <w:sz w:val="24"/>
                <w:szCs w:val="24"/>
              </w:rPr>
              <w:t>,</w:t>
            </w:r>
            <w:r w:rsidR="009E754C" w:rsidRPr="008B6DD5">
              <w:rPr>
                <w:rFonts w:ascii="Times New Roman" w:hAnsi="Times New Roman"/>
                <w:sz w:val="24"/>
                <w:szCs w:val="24"/>
              </w:rPr>
              <w:t xml:space="preserve"> aby žiaci získali praktické zručnosti, v ktorých uplatnia teoretické vedomosti</w:t>
            </w:r>
            <w:r w:rsidR="009E754C" w:rsidRPr="008B6DD5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C1396" w:rsidRPr="008B6DD5" w:rsidRDefault="001C1396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7D19B1" w:rsidRPr="008B6DD5" w:rsidRDefault="001C1396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        </w:t>
            </w:r>
            <w:r w:rsidR="006C14BD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Mgr. Marianna Žilíková </w:t>
            </w:r>
            <w:r w:rsidR="007D19B1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v rámci environmentálnej problematiky </w:t>
            </w:r>
            <w:r w:rsidR="006C14BD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prezentovala zážitkové vyučovanie na hodinách biológie</w:t>
            </w: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 ako príklad dobrej praxe pre členov pedagogického klubu z radov učiteliek</w:t>
            </w:r>
            <w:r w:rsidR="007D19B1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 I. stupňa a učiteľov biológie.</w:t>
            </w:r>
          </w:p>
          <w:p w:rsidR="006C14BD" w:rsidRPr="008B6DD5" w:rsidRDefault="006C14B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Téma: Vývoj motýľa</w:t>
            </w:r>
          </w:p>
          <w:p w:rsidR="006C14BD" w:rsidRPr="008B6DD5" w:rsidRDefault="006C14B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Ro</w:t>
            </w:r>
            <w:r w:rsidR="009478AD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čník: 5</w:t>
            </w: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.</w:t>
            </w:r>
          </w:p>
          <w:p w:rsidR="006C14BD" w:rsidRPr="008B6DD5" w:rsidRDefault="006C14B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Cieľ: názorne ukázať vývoj motýľa od larvy, cez kuklu až po zrod motýľa</w:t>
            </w:r>
          </w:p>
          <w:p w:rsidR="007D2067" w:rsidRPr="008B6DD5" w:rsidRDefault="006C14B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Kľúčové kompetencie: použitie základov prírodovednej gramotnosti</w:t>
            </w:r>
            <w:r w:rsidR="00E42247"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>, overenie vedomostí pozorovaním</w:t>
            </w:r>
          </w:p>
          <w:p w:rsidR="009478AD" w:rsidRPr="008B6DD5" w:rsidRDefault="00E42247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t xml:space="preserve">Postup: Triedny kolektív pozoroval vývoj larvy motýľa v uzavretom priestore (sieťke), žiaci si overili, čím sa larva živí tým, že jej poskytovali potravu. Pozorovali, ako sa larva zakuklila </w:t>
            </w:r>
            <w:r w:rsidRPr="008B6DD5"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  <w:lastRenderedPageBreak/>
              <w:t>a sledovali čas, kedy je motýľ v kukle. Následne sledovali samotného motýľa a vyzliekanie z kukly. Po 3 dňoch žiaci motýle vypustili na slobodu. Okrem vedomostí a zručností získali pocit dôležitosti ochrany každého článku prírody, aj malého hmyzu.</w:t>
            </w: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noProof/>
                <w:color w:val="050505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2559301</wp:posOffset>
                  </wp:positionH>
                  <wp:positionV relativeFrom="paragraph">
                    <wp:posOffset>472</wp:posOffset>
                  </wp:positionV>
                  <wp:extent cx="2234532" cy="2317247"/>
                  <wp:effectExtent l="0" t="0" r="0" b="6985"/>
                  <wp:wrapTight wrapText="bothSides">
                    <wp:wrapPolygon edited="0">
                      <wp:start x="0" y="0"/>
                      <wp:lineTo x="0" y="21488"/>
                      <wp:lineTo x="21367" y="21488"/>
                      <wp:lineTo x="21367" y="0"/>
                      <wp:lineTo x="0" y="0"/>
                    </wp:wrapPolygon>
                  </wp:wrapTight>
                  <wp:docPr id="6" name="Obrázok 6" descr="C:\Users\ucitel\Desktop\foto\120348889_3495829100482143_20129805084127410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itel\Desktop\foto\120348889_3495829100482143_2012980508412741068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91"/>
                          <a:stretch/>
                        </pic:blipFill>
                        <pic:spPr bwMode="auto">
                          <a:xfrm>
                            <a:off x="0" y="0"/>
                            <a:ext cx="2234532" cy="231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B6DD5">
              <w:rPr>
                <w:rFonts w:ascii="inherit" w:eastAsia="Times New Roman" w:hAnsi="inherit" w:cs="Segoe UI Historic"/>
                <w:noProof/>
                <w:color w:val="050505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0F6D0D05" wp14:editId="65992F10">
                  <wp:simplePos x="0" y="0"/>
                  <wp:positionH relativeFrom="margin">
                    <wp:posOffset>-27620</wp:posOffset>
                  </wp:positionH>
                  <wp:positionV relativeFrom="paragraph">
                    <wp:posOffset>64148</wp:posOffset>
                  </wp:positionV>
                  <wp:extent cx="2501900" cy="1876426"/>
                  <wp:effectExtent l="0" t="0" r="0" b="9525"/>
                  <wp:wrapTight wrapText="bothSides">
                    <wp:wrapPolygon edited="0">
                      <wp:start x="0" y="0"/>
                      <wp:lineTo x="0" y="21490"/>
                      <wp:lineTo x="21381" y="21490"/>
                      <wp:lineTo x="21381" y="0"/>
                      <wp:lineTo x="0" y="0"/>
                    </wp:wrapPolygon>
                  </wp:wrapTight>
                  <wp:docPr id="5" name="Obrázok 5" descr="C:\Users\ucitel\Desktop\foto\120449550_3495828140482239_460070241834981264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itel\Desktop\foto\120449550_3495828140482239_460070241834981264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9478AD" w:rsidRPr="008B6DD5" w:rsidRDefault="009478AD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9478AD" w:rsidRPr="008B6DD5" w:rsidRDefault="008B6DD5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  <w:r w:rsidRPr="008B6DD5">
              <w:rPr>
                <w:rFonts w:ascii="inherit" w:eastAsia="Times New Roman" w:hAnsi="inherit" w:cs="Segoe UI Historic"/>
                <w:noProof/>
                <w:color w:val="050505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3F2052C9" wp14:editId="5614B78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41910</wp:posOffset>
                  </wp:positionV>
                  <wp:extent cx="3569728" cy="2678398"/>
                  <wp:effectExtent l="0" t="0" r="0" b="8255"/>
                  <wp:wrapTight wrapText="bothSides">
                    <wp:wrapPolygon edited="0">
                      <wp:start x="0" y="0"/>
                      <wp:lineTo x="0" y="21513"/>
                      <wp:lineTo x="21442" y="21513"/>
                      <wp:lineTo x="21442" y="0"/>
                      <wp:lineTo x="0" y="0"/>
                    </wp:wrapPolygon>
                  </wp:wrapTight>
                  <wp:docPr id="7" name="Obrázok 7" descr="C:\Users\ucitel\Desktop\foto\120424604_3495831027148617_8260121774094390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citel\Desktop\foto\120424604_3495831027148617_82601217740943905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728" cy="267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2247" w:rsidRPr="008B6DD5" w:rsidRDefault="00E42247" w:rsidP="00B1057D">
            <w:pPr>
              <w:shd w:val="clear" w:color="auto" w:fill="FFFFFF"/>
              <w:spacing w:after="0" w:line="360" w:lineRule="auto"/>
              <w:jc w:val="both"/>
              <w:rPr>
                <w:rFonts w:ascii="inherit" w:eastAsia="Times New Roman" w:hAnsi="inherit" w:cs="Segoe UI Historic"/>
                <w:color w:val="050505"/>
                <w:sz w:val="24"/>
                <w:szCs w:val="24"/>
                <w:lang w:eastAsia="sk-SK"/>
              </w:rPr>
            </w:pPr>
          </w:p>
          <w:p w:rsidR="008B6DD5" w:rsidRDefault="008B6DD5" w:rsidP="00B1057D">
            <w:pPr>
              <w:pStyle w:val="Odsekzoznamu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DD5" w:rsidRDefault="008B6DD5" w:rsidP="008B6D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125D4EB3" wp14:editId="20A0E81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193040</wp:posOffset>
                  </wp:positionV>
                  <wp:extent cx="5073294" cy="2335932"/>
                  <wp:effectExtent l="0" t="0" r="0" b="7620"/>
                  <wp:wrapTight wrapText="bothSides">
                    <wp:wrapPolygon edited="0">
                      <wp:start x="0" y="0"/>
                      <wp:lineTo x="0" y="21494"/>
                      <wp:lineTo x="21495" y="21494"/>
                      <wp:lineTo x="21495" y="0"/>
                      <wp:lineTo x="0" y="0"/>
                    </wp:wrapPolygon>
                  </wp:wrapTight>
                  <wp:docPr id="8" name="Obrázok 8" descr="C:\Users\ucitel\Desktop\foto\120216612_3487419814656405_71361582749096039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citel\Desktop\foto\120216612_3487419814656405_71361582749096039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294" cy="233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AB2" w:rsidRDefault="00271AB2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DD5" w:rsidRPr="008B6DD5" w:rsidRDefault="008B6DD5" w:rsidP="008B6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D9" w:rsidRPr="008B6DD5" w:rsidTr="00B1057D">
        <w:trPr>
          <w:trHeight w:val="1687"/>
        </w:trPr>
        <w:tc>
          <w:tcPr>
            <w:tcW w:w="9212" w:type="dxa"/>
          </w:tcPr>
          <w:p w:rsidR="001C1396" w:rsidRPr="008B6DD5" w:rsidRDefault="001C1396" w:rsidP="001C1396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Členovia pedagogického klubu ocenili zážitkový spôsob vyučovania formou, ktorá je atraktívna pre žiakov. Učitelia prírodovedy a biológie sa inšpirovali a budú tento spôsob vyučovania využívať tiež.</w:t>
            </w:r>
          </w:p>
          <w:p w:rsidR="00A15CD9" w:rsidRPr="008B6DD5" w:rsidRDefault="00A15CD9" w:rsidP="00A15CD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9010A3" w:rsidRPr="008B6DD5" w:rsidRDefault="009010A3" w:rsidP="008B6DD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548A" w:rsidRPr="008B6DD5">
              <w:rPr>
                <w:rFonts w:ascii="Times New Roman" w:hAnsi="Times New Roman"/>
                <w:sz w:val="24"/>
                <w:szCs w:val="24"/>
              </w:rPr>
              <w:t>Členovia pedagogického klubu sa</w:t>
            </w:r>
            <w:r w:rsidR="005F4E97" w:rsidRPr="008B6DD5">
              <w:rPr>
                <w:rFonts w:ascii="Times New Roman" w:hAnsi="Times New Roman"/>
                <w:sz w:val="24"/>
                <w:szCs w:val="24"/>
              </w:rPr>
              <w:t xml:space="preserve"> stotožnili </w:t>
            </w:r>
            <w:r w:rsidR="009F760C" w:rsidRPr="008B6DD5">
              <w:rPr>
                <w:rFonts w:ascii="Times New Roman" w:hAnsi="Times New Roman"/>
                <w:sz w:val="24"/>
                <w:szCs w:val="24"/>
              </w:rPr>
              <w:t>s</w:t>
            </w:r>
            <w:r w:rsidR="00EE1DA3" w:rsidRPr="008B6DD5">
              <w:rPr>
                <w:rFonts w:ascii="Times New Roman" w:hAnsi="Times New Roman"/>
                <w:sz w:val="24"/>
                <w:szCs w:val="24"/>
              </w:rPr>
              <w:t xml:space="preserve"> obsahom Rámcového programu a Plánom práce na </w:t>
            </w:r>
            <w:r w:rsidR="008B6DD5">
              <w:rPr>
                <w:rFonts w:ascii="Times New Roman" w:hAnsi="Times New Roman"/>
                <w:sz w:val="24"/>
                <w:szCs w:val="24"/>
              </w:rPr>
              <w:t xml:space="preserve">1. polrok školského roka </w:t>
            </w:r>
            <w:r w:rsidR="00EE1DA3" w:rsidRPr="008B6DD5">
              <w:rPr>
                <w:rFonts w:ascii="Times New Roman" w:hAnsi="Times New Roman"/>
                <w:sz w:val="24"/>
                <w:szCs w:val="24"/>
              </w:rPr>
              <w:t>2020/202</w:t>
            </w:r>
            <w:r w:rsidR="008B6DD5">
              <w:rPr>
                <w:rFonts w:ascii="Times New Roman" w:hAnsi="Times New Roman"/>
                <w:sz w:val="24"/>
                <w:szCs w:val="24"/>
              </w:rPr>
              <w:t>.</w:t>
            </w:r>
            <w:r w:rsidR="00EE1DA3" w:rsidRPr="008B6DD5">
              <w:rPr>
                <w:rFonts w:ascii="Times New Roman" w:hAnsi="Times New Roman"/>
                <w:sz w:val="24"/>
                <w:szCs w:val="24"/>
              </w:rPr>
              <w:t>1</w:t>
            </w:r>
            <w:r w:rsidR="00271AB2"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E97" w:rsidRDefault="00EA548A" w:rsidP="008B6DD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F760C" w:rsidRPr="008B6DD5">
              <w:rPr>
                <w:rFonts w:ascii="Times New Roman" w:hAnsi="Times New Roman"/>
                <w:sz w:val="24"/>
                <w:szCs w:val="24"/>
              </w:rPr>
              <w:t>Rámcový program a plán práce PK bol na zasadnutí členmi PK schválený</w:t>
            </w:r>
            <w:r w:rsidR="00B1057D" w:rsidRPr="008B6DD5">
              <w:rPr>
                <w:rFonts w:ascii="Times New Roman" w:hAnsi="Times New Roman"/>
                <w:sz w:val="24"/>
                <w:szCs w:val="24"/>
              </w:rPr>
              <w:t>.</w:t>
            </w:r>
            <w:r w:rsidR="009F760C" w:rsidRPr="008B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DD5" w:rsidRDefault="008B6DD5" w:rsidP="00F1280F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Na zasadnutí PK boli spresnené aktivity jednotlivých členov</w:t>
            </w:r>
            <w:r w:rsidR="00F12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80F" w:rsidRDefault="00F1280F" w:rsidP="00F1280F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Členovia PK sa zhodli na spôsobe realizácie jednotlivých krokov Zelenej školy.</w:t>
            </w:r>
          </w:p>
          <w:p w:rsidR="00F1280F" w:rsidRPr="008B6DD5" w:rsidRDefault="00F1280F" w:rsidP="00B1057D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Členovia PK ocenili prínos zážitkovej formy vyučovania prezentovaný ako príklad dobrej praxe.</w:t>
            </w:r>
          </w:p>
        </w:tc>
      </w:tr>
    </w:tbl>
    <w:p w:rsidR="00A15CD9" w:rsidRPr="008B6DD5" w:rsidRDefault="00A15CD9" w:rsidP="00A15CD9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F305BB" w:rsidRPr="008B6DD5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6DD5" w:rsidTr="007B6C7D">
        <w:tc>
          <w:tcPr>
            <w:tcW w:w="4077" w:type="dxa"/>
          </w:tcPr>
          <w:p w:rsidR="00F305BB" w:rsidRPr="008B6DD5" w:rsidRDefault="00F305BB" w:rsidP="00A15CD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6DD5" w:rsidRDefault="00BA01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Marta Verešová</w:t>
            </w:r>
          </w:p>
        </w:tc>
      </w:tr>
      <w:tr w:rsidR="00F305BB" w:rsidRPr="008B6DD5" w:rsidTr="007B6C7D">
        <w:tc>
          <w:tcPr>
            <w:tcW w:w="4077" w:type="dxa"/>
          </w:tcPr>
          <w:p w:rsidR="00F305BB" w:rsidRPr="008B6DD5" w:rsidRDefault="00F305BB" w:rsidP="00A15CD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6DD5" w:rsidRDefault="009F76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17.09</w:t>
            </w:r>
            <w:r w:rsidR="006E3C3F" w:rsidRPr="008B6DD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305BB" w:rsidRPr="008B6DD5" w:rsidTr="007B6C7D">
        <w:tc>
          <w:tcPr>
            <w:tcW w:w="4077" w:type="dxa"/>
          </w:tcPr>
          <w:p w:rsidR="00F305BB" w:rsidRPr="008B6DD5" w:rsidRDefault="00F305BB" w:rsidP="00A15CD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6DD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6DD5" w:rsidTr="007B6C7D">
        <w:tc>
          <w:tcPr>
            <w:tcW w:w="4077" w:type="dxa"/>
          </w:tcPr>
          <w:p w:rsidR="00F305BB" w:rsidRPr="008B6DD5" w:rsidRDefault="00F305BB" w:rsidP="00A15CD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6DD5" w:rsidRDefault="00BA01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PaedDr. Beata Bazalová</w:t>
            </w:r>
          </w:p>
        </w:tc>
      </w:tr>
      <w:tr w:rsidR="00F305BB" w:rsidRPr="008B6DD5" w:rsidTr="007B6C7D">
        <w:tc>
          <w:tcPr>
            <w:tcW w:w="4077" w:type="dxa"/>
          </w:tcPr>
          <w:p w:rsidR="00F305BB" w:rsidRPr="008B6DD5" w:rsidRDefault="00F305BB" w:rsidP="00A15CD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6DD5" w:rsidRDefault="009F76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18.09</w:t>
            </w:r>
            <w:r w:rsidR="006E3C3F" w:rsidRPr="008B6DD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305BB" w:rsidRPr="008B6DD5" w:rsidTr="007B6C7D">
        <w:tc>
          <w:tcPr>
            <w:tcW w:w="4077" w:type="dxa"/>
          </w:tcPr>
          <w:p w:rsidR="00F305BB" w:rsidRPr="008B6DD5" w:rsidRDefault="00F305BB" w:rsidP="00A15CD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6DD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8B6DD5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EA548A" w:rsidRPr="008B6DD5" w:rsidRDefault="00EA548A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6E3C3F" w:rsidRPr="008B6DD5" w:rsidRDefault="006E3C3F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EA548A" w:rsidRPr="008B6DD5" w:rsidRDefault="00EA548A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271AB2" w:rsidRPr="008B6DD5" w:rsidRDefault="00271AB2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9478AD" w:rsidRPr="008B6DD5" w:rsidRDefault="009478AD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9478AD" w:rsidRPr="008B6DD5" w:rsidRDefault="009478AD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9478AD" w:rsidRPr="008B6DD5" w:rsidRDefault="009478AD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9478AD" w:rsidRPr="008B6DD5" w:rsidRDefault="009478AD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9478AD" w:rsidRPr="008B6DD5" w:rsidRDefault="009478AD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9478AD" w:rsidRPr="008B6DD5" w:rsidRDefault="009478AD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</w:p>
    <w:p w:rsidR="00F305BB" w:rsidRPr="008B6DD5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8B6DD5">
        <w:rPr>
          <w:rFonts w:ascii="Times New Roman" w:hAnsi="Times New Roman"/>
          <w:b/>
          <w:sz w:val="24"/>
          <w:szCs w:val="24"/>
        </w:rPr>
        <w:t>Príloha:</w:t>
      </w:r>
    </w:p>
    <w:p w:rsidR="00F305BB" w:rsidRPr="008B6DD5" w:rsidRDefault="00F305BB" w:rsidP="00EA548A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 xml:space="preserve">Prezenčná listina zo stretnutia pedagogického klubu           </w:t>
      </w:r>
      <w:r w:rsidRPr="008B6DD5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F02228" w:rsidRPr="008B6DD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8B6DD5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76A46" w:rsidRPr="008B6DD5" w:rsidTr="001745A4">
        <w:tc>
          <w:tcPr>
            <w:tcW w:w="3528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A76A46" w:rsidRPr="008B6DD5" w:rsidTr="001745A4">
        <w:tc>
          <w:tcPr>
            <w:tcW w:w="3528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A76A46" w:rsidRPr="008B6DD5" w:rsidTr="001745A4">
        <w:tc>
          <w:tcPr>
            <w:tcW w:w="3528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Základná škola Ladislava Balleka, Ul. E. B. Lukáča 6, Šahy</w:t>
            </w:r>
          </w:p>
        </w:tc>
      </w:tr>
      <w:tr w:rsidR="00A76A46" w:rsidRPr="008B6DD5" w:rsidTr="001745A4">
        <w:tc>
          <w:tcPr>
            <w:tcW w:w="3528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:rsidR="00A76A46" w:rsidRPr="008B6DD5" w:rsidRDefault="000F58E9" w:rsidP="00A7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Učíme sa inak</w:t>
            </w:r>
          </w:p>
        </w:tc>
      </w:tr>
      <w:tr w:rsidR="00A76A46" w:rsidRPr="008B6DD5" w:rsidTr="001745A4">
        <w:tc>
          <w:tcPr>
            <w:tcW w:w="3528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:rsidR="00A76A46" w:rsidRPr="008B6DD5" w:rsidRDefault="00B1057D" w:rsidP="00B105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312011T910</w:t>
            </w:r>
          </w:p>
        </w:tc>
      </w:tr>
      <w:tr w:rsidR="00A76A46" w:rsidRPr="008B6DD5" w:rsidTr="001745A4">
        <w:tc>
          <w:tcPr>
            <w:tcW w:w="3528" w:type="dxa"/>
          </w:tcPr>
          <w:p w:rsidR="00A76A46" w:rsidRPr="008B6DD5" w:rsidRDefault="00A76A46" w:rsidP="00A76A46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:rsidR="00A76A46" w:rsidRPr="008B6DD5" w:rsidRDefault="00A76A46" w:rsidP="00A7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</w:t>
            </w:r>
            <w:r w:rsidR="00B1057D" w:rsidRPr="008B6DD5">
              <w:rPr>
                <w:rFonts w:ascii="Times New Roman" w:hAnsi="Times New Roman"/>
                <w:sz w:val="24"/>
                <w:szCs w:val="24"/>
              </w:rPr>
              <w:t>edagogický klub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 xml:space="preserve"> učiteľov prírodovedných a spoločenskovedných predmetov</w:t>
            </w:r>
          </w:p>
        </w:tc>
      </w:tr>
    </w:tbl>
    <w:p w:rsidR="00F305BB" w:rsidRPr="008B6DD5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6DD5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B6DD5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B6DD5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6DD5" w:rsidRDefault="00F305BB" w:rsidP="00D0796E">
      <w:pPr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>Miesto konania stretnutia:</w:t>
      </w:r>
      <w:r w:rsidR="000108E9" w:rsidRPr="008B6DD5">
        <w:rPr>
          <w:rFonts w:ascii="Times New Roman" w:hAnsi="Times New Roman"/>
          <w:sz w:val="24"/>
          <w:szCs w:val="24"/>
        </w:rPr>
        <w:t xml:space="preserve"> 5.A</w:t>
      </w:r>
      <w:r w:rsidR="00B405BA" w:rsidRPr="008B6DD5">
        <w:rPr>
          <w:rFonts w:ascii="Times New Roman" w:hAnsi="Times New Roman"/>
          <w:sz w:val="24"/>
          <w:szCs w:val="24"/>
        </w:rPr>
        <w:t xml:space="preserve"> trieda Základnej školy Ladislava Balleka, Šahy</w:t>
      </w:r>
    </w:p>
    <w:p w:rsidR="00F305BB" w:rsidRPr="008B6DD5" w:rsidRDefault="00F305BB" w:rsidP="00D0796E">
      <w:pPr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>Dátum konania stretnutia:</w:t>
      </w:r>
      <w:r w:rsidR="00FE1515" w:rsidRPr="008B6DD5">
        <w:rPr>
          <w:rFonts w:ascii="Times New Roman" w:hAnsi="Times New Roman"/>
          <w:sz w:val="24"/>
          <w:szCs w:val="24"/>
        </w:rPr>
        <w:t xml:space="preserve"> </w:t>
      </w:r>
      <w:r w:rsidR="009F760C" w:rsidRPr="008B6DD5">
        <w:rPr>
          <w:rFonts w:ascii="Times New Roman" w:hAnsi="Times New Roman"/>
          <w:sz w:val="24"/>
          <w:szCs w:val="24"/>
        </w:rPr>
        <w:t>16.09.2020</w:t>
      </w:r>
    </w:p>
    <w:p w:rsidR="00F305BB" w:rsidRPr="008B6DD5" w:rsidRDefault="00FE1515" w:rsidP="00D0796E">
      <w:pPr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>Trvanie stretnutia: od 14:00 hod.</w:t>
      </w:r>
      <w:r w:rsidRPr="008B6DD5">
        <w:rPr>
          <w:rFonts w:ascii="Times New Roman" w:hAnsi="Times New Roman"/>
          <w:sz w:val="24"/>
          <w:szCs w:val="24"/>
        </w:rPr>
        <w:tab/>
        <w:t xml:space="preserve">do 17:00 </w:t>
      </w:r>
      <w:r w:rsidR="00F305BB" w:rsidRPr="008B6DD5">
        <w:rPr>
          <w:rFonts w:ascii="Times New Roman" w:hAnsi="Times New Roman"/>
          <w:sz w:val="24"/>
          <w:szCs w:val="24"/>
        </w:rPr>
        <w:t>hod</w:t>
      </w:r>
      <w:r w:rsidRPr="008B6DD5">
        <w:rPr>
          <w:rFonts w:ascii="Times New Roman" w:hAnsi="Times New Roman"/>
          <w:sz w:val="24"/>
          <w:szCs w:val="24"/>
        </w:rPr>
        <w:t>.</w:t>
      </w:r>
      <w:r w:rsidR="00F305BB" w:rsidRPr="008B6DD5">
        <w:rPr>
          <w:rFonts w:ascii="Times New Roman" w:hAnsi="Times New Roman"/>
          <w:sz w:val="24"/>
          <w:szCs w:val="24"/>
        </w:rPr>
        <w:tab/>
      </w:r>
    </w:p>
    <w:p w:rsidR="00F305BB" w:rsidRPr="008B6DD5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6DD5" w:rsidRDefault="00F305BB" w:rsidP="00D0796E">
      <w:pPr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lastRenderedPageBreak/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8B6DD5" w:rsidTr="0000510A">
        <w:trPr>
          <w:trHeight w:val="337"/>
        </w:trPr>
        <w:tc>
          <w:tcPr>
            <w:tcW w:w="544" w:type="dxa"/>
          </w:tcPr>
          <w:p w:rsidR="0000510A" w:rsidRPr="008B6DD5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:rsidR="0000510A" w:rsidRPr="008B6DD5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:rsidR="0000510A" w:rsidRPr="008B6DD5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:rsidR="0000510A" w:rsidRPr="008B6DD5" w:rsidRDefault="0000510A" w:rsidP="001745A4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6A0182" w:rsidRPr="008B6DD5" w:rsidTr="0000510A">
        <w:trPr>
          <w:trHeight w:val="337"/>
        </w:trPr>
        <w:tc>
          <w:tcPr>
            <w:tcW w:w="544" w:type="dxa"/>
          </w:tcPr>
          <w:p w:rsidR="006A0182" w:rsidRPr="008B6DD5" w:rsidRDefault="006A0182" w:rsidP="006A0182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6A0182" w:rsidRPr="008B6DD5" w:rsidRDefault="006A0182" w:rsidP="006A0182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Erik Gaučík</w:t>
            </w:r>
          </w:p>
        </w:tc>
        <w:tc>
          <w:tcPr>
            <w:tcW w:w="2427" w:type="dxa"/>
          </w:tcPr>
          <w:p w:rsidR="006A0182" w:rsidRPr="008B6DD5" w:rsidRDefault="006A0182" w:rsidP="006A0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A0182" w:rsidRPr="008B6DD5" w:rsidRDefault="008C2E19" w:rsidP="006A0182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37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Marcela Hudecová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37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Beáta Lacková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37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Terézia Matyisová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55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Ing. Peter Paľaga, DiS.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55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Blanka Petényiová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55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Erika Vandová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55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Marta Verešová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55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</w:tcPr>
          <w:p w:rsidR="008C2E19" w:rsidRPr="008B6DD5" w:rsidRDefault="00443D73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Marianna Žilíková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00510A">
        <w:trPr>
          <w:trHeight w:val="337"/>
        </w:trPr>
        <w:tc>
          <w:tcPr>
            <w:tcW w:w="544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Miroslav Žirko</w:t>
            </w:r>
          </w:p>
        </w:tc>
        <w:tc>
          <w:tcPr>
            <w:tcW w:w="2427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</w:tbl>
    <w:p w:rsidR="00F305BB" w:rsidRPr="008B6DD5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6DD5" w:rsidRDefault="00DF5FC7" w:rsidP="00B1057D">
      <w:pPr>
        <w:jc w:val="both"/>
        <w:rPr>
          <w:rFonts w:ascii="Times New Roman" w:hAnsi="Times New Roman"/>
          <w:sz w:val="24"/>
          <w:szCs w:val="24"/>
        </w:rPr>
      </w:pPr>
      <w:r w:rsidRPr="008B6DD5">
        <w:rPr>
          <w:rFonts w:ascii="Times New Roman" w:hAnsi="Times New Roman"/>
          <w:sz w:val="24"/>
          <w:szCs w:val="24"/>
        </w:rPr>
        <w:t xml:space="preserve">Meno prizvaných </w:t>
      </w:r>
      <w:r w:rsidR="00F305BB" w:rsidRPr="008B6DD5">
        <w:rPr>
          <w:rFonts w:ascii="Times New Roman" w:hAnsi="Times New Roman"/>
          <w:sz w:val="24"/>
          <w:szCs w:val="24"/>
        </w:rPr>
        <w:t>iných účastníkov, ktorí nie sú členm</w:t>
      </w:r>
      <w:r w:rsidRPr="008B6DD5">
        <w:rPr>
          <w:rFonts w:ascii="Times New Roman" w:hAnsi="Times New Roman"/>
          <w:sz w:val="24"/>
          <w:szCs w:val="24"/>
        </w:rPr>
        <w:t>i pedagogického klubu  a podpis</w:t>
      </w:r>
      <w:r w:rsidR="00F305BB" w:rsidRPr="008B6DD5">
        <w:rPr>
          <w:rFonts w:ascii="Times New Roman" w:hAnsi="Times New Roman"/>
          <w:sz w:val="24"/>
          <w:szCs w:val="24"/>
        </w:rPr>
        <w:t>y:</w:t>
      </w:r>
      <w:r w:rsidR="00F305BB" w:rsidRPr="008B6DD5">
        <w:rPr>
          <w:rFonts w:ascii="Times New Roman" w:hAnsi="Times New Roman"/>
          <w:sz w:val="24"/>
          <w:szCs w:val="24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8B6DD5" w:rsidTr="0000510A">
        <w:trPr>
          <w:trHeight w:val="337"/>
        </w:trPr>
        <w:tc>
          <w:tcPr>
            <w:tcW w:w="610" w:type="dxa"/>
          </w:tcPr>
          <w:p w:rsidR="0000510A" w:rsidRPr="008B6DD5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:rsidR="0000510A" w:rsidRPr="008B6DD5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Meno a</w:t>
            </w:r>
            <w:r w:rsidR="00B1057D" w:rsidRPr="008B6DD5">
              <w:rPr>
                <w:rFonts w:ascii="Times New Roman" w:hAnsi="Times New Roman"/>
                <w:sz w:val="24"/>
                <w:szCs w:val="24"/>
              </w:rPr>
              <w:t> </w:t>
            </w:r>
            <w:r w:rsidRPr="008B6DD5">
              <w:rPr>
                <w:rFonts w:ascii="Times New Roman" w:hAnsi="Times New Roman"/>
                <w:sz w:val="24"/>
                <w:szCs w:val="24"/>
              </w:rPr>
              <w:t>priezvisko</w:t>
            </w:r>
          </w:p>
        </w:tc>
        <w:tc>
          <w:tcPr>
            <w:tcW w:w="1726" w:type="dxa"/>
          </w:tcPr>
          <w:p w:rsidR="0000510A" w:rsidRPr="008B6DD5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:rsidR="0000510A" w:rsidRPr="008B6DD5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2E19" w:rsidRPr="008B6DD5" w:rsidTr="009A2F64">
        <w:trPr>
          <w:trHeight w:val="337"/>
        </w:trPr>
        <w:tc>
          <w:tcPr>
            <w:tcW w:w="610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0" w:type="dxa"/>
            <w:vAlign w:val="center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PaedDr. Beata Bazalová</w:t>
            </w:r>
          </w:p>
        </w:tc>
        <w:tc>
          <w:tcPr>
            <w:tcW w:w="172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8C2E19" w:rsidRPr="008B6DD5" w:rsidTr="009A2F64">
        <w:trPr>
          <w:trHeight w:val="337"/>
        </w:trPr>
        <w:tc>
          <w:tcPr>
            <w:tcW w:w="610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vAlign w:val="center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Mgr. Miloslava Grošaftová</w:t>
            </w:r>
          </w:p>
        </w:tc>
        <w:tc>
          <w:tcPr>
            <w:tcW w:w="1726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2E19" w:rsidRPr="008B6DD5" w:rsidRDefault="008C2E19" w:rsidP="008C2E19">
            <w:pPr>
              <w:rPr>
                <w:rFonts w:ascii="Times New Roman" w:hAnsi="Times New Roman"/>
                <w:sz w:val="24"/>
                <w:szCs w:val="24"/>
              </w:rPr>
            </w:pPr>
            <w:r w:rsidRPr="008B6DD5">
              <w:rPr>
                <w:rFonts w:ascii="Times New Roman" w:hAnsi="Times New Roman"/>
                <w:sz w:val="24"/>
                <w:szCs w:val="24"/>
              </w:rPr>
              <w:t>ZŠ L. Balleka, Šahy</w:t>
            </w:r>
          </w:p>
        </w:tc>
      </w:tr>
      <w:tr w:rsidR="0000510A" w:rsidRPr="008B6DD5" w:rsidTr="0000510A">
        <w:trPr>
          <w:trHeight w:val="355"/>
        </w:trPr>
        <w:tc>
          <w:tcPr>
            <w:tcW w:w="610" w:type="dxa"/>
          </w:tcPr>
          <w:p w:rsidR="0000510A" w:rsidRPr="008B6DD5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0510A" w:rsidRPr="008B6DD5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0510A" w:rsidRPr="008B6DD5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510A" w:rsidRPr="008B6DD5" w:rsidRDefault="0000510A" w:rsidP="00195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8B6DD5" w:rsidRDefault="00F305BB" w:rsidP="00E36C97">
      <w:pPr>
        <w:rPr>
          <w:rFonts w:ascii="Times New Roman" w:hAnsi="Times New Roman"/>
          <w:sz w:val="24"/>
          <w:szCs w:val="24"/>
        </w:rPr>
      </w:pPr>
    </w:p>
    <w:p w:rsidR="00F305BB" w:rsidRPr="008B6DD5" w:rsidRDefault="00F305BB" w:rsidP="00E36C97">
      <w:pPr>
        <w:rPr>
          <w:rFonts w:ascii="Times New Roman" w:hAnsi="Times New Roman"/>
          <w:sz w:val="24"/>
          <w:szCs w:val="24"/>
        </w:rPr>
      </w:pPr>
    </w:p>
    <w:p w:rsidR="00F305BB" w:rsidRPr="008B6DD5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0E2C4C" w:rsidRPr="008B6DD5" w:rsidRDefault="000E2C4C">
      <w:pPr>
        <w:pStyle w:val="Odsekzoznamu"/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sectPr w:rsidR="000E2C4C" w:rsidRPr="008B6DD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92" w:rsidRDefault="005B2392" w:rsidP="00CF35D8">
      <w:pPr>
        <w:spacing w:after="0" w:line="240" w:lineRule="auto"/>
      </w:pPr>
      <w:r>
        <w:separator/>
      </w:r>
    </w:p>
  </w:endnote>
  <w:endnote w:type="continuationSeparator" w:id="0">
    <w:p w:rsidR="005B2392" w:rsidRDefault="005B239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92" w:rsidRDefault="005B2392" w:rsidP="00CF35D8">
      <w:pPr>
        <w:spacing w:after="0" w:line="240" w:lineRule="auto"/>
      </w:pPr>
      <w:r>
        <w:separator/>
      </w:r>
    </w:p>
  </w:footnote>
  <w:footnote w:type="continuationSeparator" w:id="0">
    <w:p w:rsidR="005B2392" w:rsidRDefault="005B239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6663F"/>
    <w:multiLevelType w:val="hybridMultilevel"/>
    <w:tmpl w:val="F78A1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A69"/>
    <w:multiLevelType w:val="hybridMultilevel"/>
    <w:tmpl w:val="0F1CF964"/>
    <w:lvl w:ilvl="0" w:tplc="CF882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26B18"/>
    <w:multiLevelType w:val="multilevel"/>
    <w:tmpl w:val="87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F0871"/>
    <w:multiLevelType w:val="hybridMultilevel"/>
    <w:tmpl w:val="302C8F7C"/>
    <w:lvl w:ilvl="0" w:tplc="181AF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75D7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A77075"/>
    <w:multiLevelType w:val="hybridMultilevel"/>
    <w:tmpl w:val="0D56F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8E9"/>
    <w:rsid w:val="00013170"/>
    <w:rsid w:val="00017284"/>
    <w:rsid w:val="00053B89"/>
    <w:rsid w:val="00054617"/>
    <w:rsid w:val="000772A7"/>
    <w:rsid w:val="00084A5F"/>
    <w:rsid w:val="00096160"/>
    <w:rsid w:val="000B057E"/>
    <w:rsid w:val="000C341D"/>
    <w:rsid w:val="000E2C4C"/>
    <w:rsid w:val="000E6FBF"/>
    <w:rsid w:val="000F127B"/>
    <w:rsid w:val="000F58E9"/>
    <w:rsid w:val="00137050"/>
    <w:rsid w:val="00151F6C"/>
    <w:rsid w:val="001544C0"/>
    <w:rsid w:val="00160573"/>
    <w:rsid w:val="001620FF"/>
    <w:rsid w:val="00163950"/>
    <w:rsid w:val="001745A4"/>
    <w:rsid w:val="00174D86"/>
    <w:rsid w:val="00186BDE"/>
    <w:rsid w:val="00195BD6"/>
    <w:rsid w:val="001A5EA2"/>
    <w:rsid w:val="001B0DEB"/>
    <w:rsid w:val="001B4038"/>
    <w:rsid w:val="001B69AF"/>
    <w:rsid w:val="001B6E0D"/>
    <w:rsid w:val="001C1396"/>
    <w:rsid w:val="001D498E"/>
    <w:rsid w:val="00203036"/>
    <w:rsid w:val="00225CD9"/>
    <w:rsid w:val="00236609"/>
    <w:rsid w:val="002437A8"/>
    <w:rsid w:val="00271AB2"/>
    <w:rsid w:val="002D7F9B"/>
    <w:rsid w:val="002D7FC6"/>
    <w:rsid w:val="002E3F1A"/>
    <w:rsid w:val="002F2C77"/>
    <w:rsid w:val="002F301C"/>
    <w:rsid w:val="00323499"/>
    <w:rsid w:val="0034733D"/>
    <w:rsid w:val="003700F7"/>
    <w:rsid w:val="00373FE1"/>
    <w:rsid w:val="003940FE"/>
    <w:rsid w:val="003F10E0"/>
    <w:rsid w:val="00423CC3"/>
    <w:rsid w:val="00443D73"/>
    <w:rsid w:val="00446402"/>
    <w:rsid w:val="004C05D7"/>
    <w:rsid w:val="004D43C4"/>
    <w:rsid w:val="004E5BA6"/>
    <w:rsid w:val="004F368A"/>
    <w:rsid w:val="00507CF5"/>
    <w:rsid w:val="00523224"/>
    <w:rsid w:val="005361EC"/>
    <w:rsid w:val="00541786"/>
    <w:rsid w:val="0055263C"/>
    <w:rsid w:val="00583AF0"/>
    <w:rsid w:val="0058712F"/>
    <w:rsid w:val="00592E27"/>
    <w:rsid w:val="005B2392"/>
    <w:rsid w:val="005E54B2"/>
    <w:rsid w:val="005F4E97"/>
    <w:rsid w:val="006377DA"/>
    <w:rsid w:val="006A0182"/>
    <w:rsid w:val="006A1E6A"/>
    <w:rsid w:val="006A3977"/>
    <w:rsid w:val="006B6CBE"/>
    <w:rsid w:val="006C14BD"/>
    <w:rsid w:val="006C4ADC"/>
    <w:rsid w:val="006D69BA"/>
    <w:rsid w:val="006E3C3F"/>
    <w:rsid w:val="006E77C5"/>
    <w:rsid w:val="00725813"/>
    <w:rsid w:val="0079727F"/>
    <w:rsid w:val="007A5170"/>
    <w:rsid w:val="007A6CFA"/>
    <w:rsid w:val="007A7B9C"/>
    <w:rsid w:val="007B6C7D"/>
    <w:rsid w:val="007D05C1"/>
    <w:rsid w:val="007D19B1"/>
    <w:rsid w:val="007D19F6"/>
    <w:rsid w:val="007D2067"/>
    <w:rsid w:val="007D458E"/>
    <w:rsid w:val="007E41FB"/>
    <w:rsid w:val="007F3492"/>
    <w:rsid w:val="008058B8"/>
    <w:rsid w:val="008561B7"/>
    <w:rsid w:val="008721DB"/>
    <w:rsid w:val="008B6DD5"/>
    <w:rsid w:val="008C2E19"/>
    <w:rsid w:val="008C3B1D"/>
    <w:rsid w:val="008C3C41"/>
    <w:rsid w:val="008F5865"/>
    <w:rsid w:val="009010A3"/>
    <w:rsid w:val="00910ADB"/>
    <w:rsid w:val="00933D58"/>
    <w:rsid w:val="009478AD"/>
    <w:rsid w:val="00965FF7"/>
    <w:rsid w:val="009A2F64"/>
    <w:rsid w:val="009C3018"/>
    <w:rsid w:val="009E754C"/>
    <w:rsid w:val="009F4F76"/>
    <w:rsid w:val="009F760C"/>
    <w:rsid w:val="00A04C60"/>
    <w:rsid w:val="00A13F9E"/>
    <w:rsid w:val="00A15CD9"/>
    <w:rsid w:val="00A239E1"/>
    <w:rsid w:val="00A2562D"/>
    <w:rsid w:val="00A5060B"/>
    <w:rsid w:val="00A71E3A"/>
    <w:rsid w:val="00A76A46"/>
    <w:rsid w:val="00A9043F"/>
    <w:rsid w:val="00AB111C"/>
    <w:rsid w:val="00AF5989"/>
    <w:rsid w:val="00B1057D"/>
    <w:rsid w:val="00B4040F"/>
    <w:rsid w:val="00B405BA"/>
    <w:rsid w:val="00B440DB"/>
    <w:rsid w:val="00B71530"/>
    <w:rsid w:val="00B86099"/>
    <w:rsid w:val="00B94CFB"/>
    <w:rsid w:val="00BA011B"/>
    <w:rsid w:val="00BB5601"/>
    <w:rsid w:val="00BC2EEF"/>
    <w:rsid w:val="00BF2F35"/>
    <w:rsid w:val="00BF4683"/>
    <w:rsid w:val="00BF4792"/>
    <w:rsid w:val="00C065E1"/>
    <w:rsid w:val="00CA0B4D"/>
    <w:rsid w:val="00CA771E"/>
    <w:rsid w:val="00CD1893"/>
    <w:rsid w:val="00CD2FB5"/>
    <w:rsid w:val="00CD7D64"/>
    <w:rsid w:val="00CF35D8"/>
    <w:rsid w:val="00D0796E"/>
    <w:rsid w:val="00D14B4A"/>
    <w:rsid w:val="00D171E6"/>
    <w:rsid w:val="00D5619C"/>
    <w:rsid w:val="00DA6ABC"/>
    <w:rsid w:val="00DD1AA4"/>
    <w:rsid w:val="00DF0017"/>
    <w:rsid w:val="00DF5FC7"/>
    <w:rsid w:val="00E36C97"/>
    <w:rsid w:val="00E42247"/>
    <w:rsid w:val="00E926D8"/>
    <w:rsid w:val="00EA548A"/>
    <w:rsid w:val="00EC5730"/>
    <w:rsid w:val="00EE1DA3"/>
    <w:rsid w:val="00EE7C42"/>
    <w:rsid w:val="00F02228"/>
    <w:rsid w:val="00F1280F"/>
    <w:rsid w:val="00F25799"/>
    <w:rsid w:val="00F305BB"/>
    <w:rsid w:val="00F36E61"/>
    <w:rsid w:val="00F61640"/>
    <w:rsid w:val="00F61779"/>
    <w:rsid w:val="00F67A88"/>
    <w:rsid w:val="00F7511B"/>
    <w:rsid w:val="00F84361"/>
    <w:rsid w:val="00FD3420"/>
    <w:rsid w:val="00FE050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144E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caps">
    <w:name w:val="caps"/>
    <w:basedOn w:val="Predvolenpsmoodseku"/>
    <w:rsid w:val="00F84361"/>
  </w:style>
  <w:style w:type="character" w:styleId="Hypertextovprepojenie">
    <w:name w:val="Hyperlink"/>
    <w:basedOn w:val="Predvolenpsmoodseku"/>
    <w:uiPriority w:val="99"/>
    <w:semiHidden/>
    <w:unhideWhenUsed/>
    <w:rsid w:val="00D14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421903246186</cp:lastModifiedBy>
  <cp:revision>14</cp:revision>
  <cp:lastPrinted>2021-11-22T07:09:00Z</cp:lastPrinted>
  <dcterms:created xsi:type="dcterms:W3CDTF">2021-11-21T08:45:00Z</dcterms:created>
  <dcterms:modified xsi:type="dcterms:W3CDTF">2022-03-19T05:11:00Z</dcterms:modified>
</cp:coreProperties>
</file>