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A" w:rsidRDefault="00A72DDA" w:rsidP="00A72DDA">
      <w:pPr>
        <w:rPr>
          <w:b/>
        </w:rPr>
      </w:pPr>
      <w:r>
        <w:rPr>
          <w:b/>
        </w:rPr>
        <w:t>VONKAJŠIE A VNÚTORN0 VPLYVY NA ĽUDSKÉ ZDRAVIE</w:t>
      </w:r>
    </w:p>
    <w:p w:rsidR="00A72DDA" w:rsidRDefault="00A72DDA" w:rsidP="00A72DDA">
      <w:r>
        <w:t>Zdravie – stav duševného a telesného blaha. Porušenie rovnováhy je príčinou vzniku choroby.</w:t>
      </w:r>
    </w:p>
    <w:p w:rsidR="00A72DDA" w:rsidRDefault="00A72DDA" w:rsidP="00A72DDA">
      <w:r>
        <w:t>Ovplyvňuje ho vnútorné a vonkajšie prostredie. Závislosť zdravia od vonkajších faktorov .</w:t>
      </w:r>
    </w:p>
    <w:p w:rsidR="00A72DDA" w:rsidRDefault="00A72DDA" w:rsidP="00A72DDA">
      <w:pPr>
        <w:jc w:val="center"/>
      </w:pPr>
      <w:r>
        <w:t>10% genetické faktory</w:t>
      </w:r>
    </w:p>
    <w:p w:rsidR="00A72DDA" w:rsidRDefault="00A72DDA" w:rsidP="00A72DDA">
      <w:pPr>
        <w:jc w:val="center"/>
      </w:pPr>
      <w:r>
        <w:t>20% zdravotná starostlivosť</w:t>
      </w:r>
    </w:p>
    <w:p w:rsidR="00A72DDA" w:rsidRDefault="00A72DDA" w:rsidP="00A72DDA">
      <w:pPr>
        <w:jc w:val="center"/>
      </w:pPr>
      <w:r>
        <w:t>20% stav životného prostredia</w:t>
      </w:r>
    </w:p>
    <w:p w:rsidR="00A72DDA" w:rsidRDefault="00A72DDA" w:rsidP="00A72DDA">
      <w:pPr>
        <w:jc w:val="center"/>
      </w:pPr>
      <w:r>
        <w:t>50% spôsob života( výživa, stres, nedostatok pohybu, obezita, alkohol a fajčenie)</w:t>
      </w:r>
    </w:p>
    <w:p w:rsidR="00A72DDA" w:rsidRDefault="00A72DDA" w:rsidP="00A72DDA">
      <w:pPr>
        <w:jc w:val="center"/>
      </w:pPr>
    </w:p>
    <w:p w:rsidR="00A72DDA" w:rsidRDefault="00A72DDA" w:rsidP="00A72DDA">
      <w:r>
        <w:t>Zdravie človeka ohrozujú návykové látky- drogy. Spôsobujú telesné (fyzické) aj duševné (psych</w:t>
      </w:r>
      <w:r w:rsidR="005D4F0E">
        <w:t>i</w:t>
      </w:r>
      <w:r>
        <w:t>cké) zmeny organizmu. Vplývajú hlavne na NS a vyvolávajú závislosť.</w:t>
      </w:r>
    </w:p>
    <w:p w:rsidR="00A72DDA" w:rsidRDefault="00A72DDA" w:rsidP="00A72DDA">
      <w:r>
        <w:t>Drogy podľa pôvodu : prírodné získavajú sa z rastlín ( konope, mak, koka, halucinogénne huby.......)</w:t>
      </w:r>
    </w:p>
    <w:p w:rsidR="00A72DDA" w:rsidRDefault="00A72DDA" w:rsidP="00A72DDA">
      <w:r>
        <w:tab/>
      </w:r>
      <w:r>
        <w:tab/>
        <w:t xml:space="preserve">            syntetické vyrábajú sa z rôznych chemikálii v laboratóriu ( LSD .......) </w:t>
      </w:r>
    </w:p>
    <w:p w:rsidR="00A72DDA" w:rsidRDefault="00A72DDA" w:rsidP="00A72DDA">
      <w:r>
        <w:t xml:space="preserve">Drogy podľa dostupnosti : legálne ( v obchode tabakové výrobky, káva, alkohol, lieky, organické rozpúšťadlá ) </w:t>
      </w:r>
    </w:p>
    <w:p w:rsidR="00A72DDA" w:rsidRDefault="00A72DDA" w:rsidP="00A72DDA">
      <w:r>
        <w:tab/>
      </w:r>
      <w:r>
        <w:tab/>
      </w:r>
      <w:r>
        <w:tab/>
        <w:t xml:space="preserve">     </w:t>
      </w:r>
      <w:r w:rsidR="005D4F0E">
        <w:t>n</w:t>
      </w:r>
      <w:r>
        <w:t xml:space="preserve">elegálne ( zákonom zakázané marihuana...........) </w:t>
      </w:r>
    </w:p>
    <w:p w:rsidR="00A72DDA" w:rsidRDefault="00A72DDA" w:rsidP="00A72DDA">
      <w:pPr>
        <w:tabs>
          <w:tab w:val="left" w:pos="1560"/>
        </w:tabs>
      </w:pPr>
      <w:r>
        <w:t>Drogová závislosť – toxikománia je túžba dostať drogu do organizmu. Pričom sa postupne zvyšuje dávka a nezávisí ani na tom akým spôsobom sa k droge dostane.</w:t>
      </w:r>
    </w:p>
    <w:p w:rsidR="00A72DDA" w:rsidRDefault="00A72DDA" w:rsidP="00A72DDA">
      <w:pPr>
        <w:tabs>
          <w:tab w:val="left" w:pos="1418"/>
        </w:tabs>
        <w:spacing w:after="0"/>
      </w:pPr>
      <w:r>
        <w:t>Štádiá závislosti : počiatočné</w:t>
      </w:r>
    </w:p>
    <w:p w:rsidR="00A72DDA" w:rsidRDefault="00A72DDA" w:rsidP="00A72DDA">
      <w:pPr>
        <w:tabs>
          <w:tab w:val="left" w:pos="1560"/>
        </w:tabs>
        <w:spacing w:after="0"/>
      </w:pPr>
      <w:r>
        <w:tab/>
        <w:t xml:space="preserve">varovné </w:t>
      </w:r>
    </w:p>
    <w:p w:rsidR="00A72DDA" w:rsidRDefault="00A72DDA" w:rsidP="00A72DDA">
      <w:pPr>
        <w:tabs>
          <w:tab w:val="left" w:pos="1560"/>
        </w:tabs>
        <w:spacing w:after="0"/>
      </w:pPr>
      <w:r>
        <w:tab/>
        <w:t>rozvojové</w:t>
      </w:r>
    </w:p>
    <w:p w:rsidR="00A72DDA" w:rsidRDefault="00A72DDA" w:rsidP="00A72DDA">
      <w:pPr>
        <w:tabs>
          <w:tab w:val="left" w:pos="1560"/>
        </w:tabs>
        <w:spacing w:after="0"/>
      </w:pPr>
      <w:r>
        <w:tab/>
        <w:t>konečné</w:t>
      </w:r>
    </w:p>
    <w:p w:rsidR="00A72DDA" w:rsidRDefault="00A72DDA" w:rsidP="00A72DDA">
      <w:pPr>
        <w:tabs>
          <w:tab w:val="left" w:pos="1560"/>
        </w:tabs>
        <w:spacing w:after="0"/>
      </w:pPr>
    </w:p>
    <w:p w:rsidR="00A72DDA" w:rsidRDefault="00A72DDA" w:rsidP="00A72DDA">
      <w:pPr>
        <w:tabs>
          <w:tab w:val="left" w:pos="1560"/>
        </w:tabs>
        <w:spacing w:after="0"/>
      </w:pPr>
      <w:r>
        <w:t xml:space="preserve">Vnútorné vplyvy –genetické –dedičné </w:t>
      </w:r>
    </w:p>
    <w:p w:rsidR="00A72DDA" w:rsidRDefault="00A72DDA" w:rsidP="00A72DDA">
      <w:pPr>
        <w:tabs>
          <w:tab w:val="left" w:pos="1560"/>
        </w:tabs>
        <w:spacing w:after="0"/>
      </w:pPr>
    </w:p>
    <w:p w:rsidR="00A72DDA" w:rsidRDefault="00A72DDA" w:rsidP="00A72DDA">
      <w:pPr>
        <w:tabs>
          <w:tab w:val="left" w:pos="1560"/>
        </w:tabs>
        <w:spacing w:after="0"/>
      </w:pPr>
      <w:r>
        <w:t xml:space="preserve">Dedičnosť je prenos genetických informácii z rodičov na potomkov. Niektoré znaky a vlastnosti môžu mať deti podobné s rodičmi iné môžu byť odlišné. Genetické informácie sú uložené v génoch. Gény získavame od oboch rodičov po jednom pre určitý znak ( farba očí, výška postavy...........) </w:t>
      </w:r>
    </w:p>
    <w:p w:rsidR="00A72DDA" w:rsidRDefault="00A72DDA" w:rsidP="00A72DDA">
      <w:pPr>
        <w:tabs>
          <w:tab w:val="left" w:pos="1560"/>
        </w:tabs>
        <w:spacing w:after="0"/>
      </w:pPr>
      <w:r>
        <w:t xml:space="preserve">V každej bunke tela máme 46 chromozómov ( 23 od otca a 23 od matky) len v pohlavnej bunke je ich 23. Znaky sú ich kombinácia. Gény sú súčasťou chromozómov a tie sú </w:t>
      </w:r>
      <w:proofErr w:type="spellStart"/>
      <w:r>
        <w:t>tyčinkovité</w:t>
      </w:r>
      <w:proofErr w:type="spellEnd"/>
      <w:r>
        <w:t xml:space="preserve"> útvary v jadre bunky. </w:t>
      </w:r>
    </w:p>
    <w:p w:rsidR="00A72DDA" w:rsidRDefault="00A72DDA" w:rsidP="00A72DDA">
      <w:pPr>
        <w:tabs>
          <w:tab w:val="left" w:pos="1560"/>
        </w:tabs>
        <w:spacing w:after="0"/>
      </w:pPr>
    </w:p>
    <w:p w:rsidR="00A72DDA" w:rsidRDefault="00A72DDA" w:rsidP="00A72DDA">
      <w:pPr>
        <w:tabs>
          <w:tab w:val="left" w:pos="1560"/>
        </w:tabs>
        <w:spacing w:after="0"/>
      </w:pPr>
      <w:r>
        <w:t>Genetika skúma dedičnosť a premenlivosť organizmov.</w:t>
      </w:r>
    </w:p>
    <w:p w:rsidR="00A72DDA" w:rsidRDefault="00A72DDA" w:rsidP="00A72DDA">
      <w:pPr>
        <w:tabs>
          <w:tab w:val="left" w:pos="1560"/>
        </w:tabs>
        <w:spacing w:after="0"/>
      </w:pPr>
    </w:p>
    <w:p w:rsidR="00A72DDA" w:rsidRDefault="00A72DDA" w:rsidP="00A72DDA">
      <w:pPr>
        <w:tabs>
          <w:tab w:val="left" w:pos="1560"/>
        </w:tabs>
        <w:spacing w:after="0"/>
      </w:pPr>
      <w:r>
        <w:t xml:space="preserve"> Nežiaduce zmeny vonkajšieho prostredia ( rádioaktivita, toxické látky, vírusy, lieky) môžu spôsobiť zmeny v genetickej informácii. Môže dôjsť k zmene stavby chromozómov, čo vedie k zmene v génoch. Zmeny vyvolávajú napr. vznik dedičných chorôb a prenášajú sa z generácie na generáciu.</w:t>
      </w:r>
    </w:p>
    <w:p w:rsidR="00A72DDA" w:rsidRDefault="00A72DDA" w:rsidP="00A72DDA">
      <w:pPr>
        <w:tabs>
          <w:tab w:val="left" w:pos="1560"/>
        </w:tabs>
        <w:spacing w:after="0"/>
      </w:pPr>
      <w:r>
        <w:lastRenderedPageBreak/>
        <w:t xml:space="preserve">Dedičné choroby : </w:t>
      </w:r>
      <w:proofErr w:type="spellStart"/>
      <w:r>
        <w:t>D</w:t>
      </w:r>
      <w:r w:rsidR="004D2843">
        <w:t>o</w:t>
      </w:r>
      <w:r>
        <w:t>wnov</w:t>
      </w:r>
      <w:proofErr w:type="spellEnd"/>
      <w:r>
        <w:t xml:space="preserve"> syndróm – mentálna porucha</w:t>
      </w:r>
    </w:p>
    <w:p w:rsidR="00A72DDA" w:rsidRDefault="00A72DDA" w:rsidP="00A72DDA">
      <w:pPr>
        <w:tabs>
          <w:tab w:val="left" w:pos="1560"/>
        </w:tabs>
        <w:spacing w:after="0"/>
      </w:pPr>
      <w:r>
        <w:tab/>
        <w:t xml:space="preserve">  Hemofília – zlá zrážanlivosť krvi ochorieť môžu len mužský potomkovia</w:t>
      </w:r>
    </w:p>
    <w:p w:rsidR="00A72DDA" w:rsidRDefault="00A72DDA" w:rsidP="00A72DDA">
      <w:pPr>
        <w:tabs>
          <w:tab w:val="left" w:pos="1560"/>
        </w:tabs>
        <w:spacing w:after="0"/>
      </w:pPr>
      <w:r>
        <w:tab/>
        <w:t xml:space="preserve">  Farbosleposť – zlé rozoznávanie červenej a zelenej farby</w:t>
      </w:r>
    </w:p>
    <w:p w:rsidR="00A72DDA" w:rsidRDefault="00A72DDA" w:rsidP="00A72DDA">
      <w:pPr>
        <w:tabs>
          <w:tab w:val="left" w:pos="1560"/>
        </w:tabs>
        <w:spacing w:after="0"/>
      </w:pPr>
      <w:r>
        <w:tab/>
        <w:t xml:space="preserve">  Hluchonemosť – dedí sa skokom starý rodičia a vnúčatá</w:t>
      </w:r>
    </w:p>
    <w:p w:rsidR="005D4F0E" w:rsidRDefault="005D4F0E" w:rsidP="00A72DDA">
      <w:pPr>
        <w:tabs>
          <w:tab w:val="left" w:pos="1560"/>
        </w:tabs>
        <w:spacing w:after="0"/>
      </w:pPr>
    </w:p>
    <w:p w:rsidR="00A72DDA" w:rsidRDefault="00A72DDA" w:rsidP="00A72DDA">
      <w:pPr>
        <w:tabs>
          <w:tab w:val="left" w:pos="1560"/>
        </w:tabs>
        <w:spacing w:after="0"/>
      </w:pPr>
      <w:r>
        <w:t>Dediť sa môžu aj niektoré choroby srdca, kože, cukrovka........</w:t>
      </w:r>
    </w:p>
    <w:p w:rsidR="00A72DDA" w:rsidRDefault="00A72DDA" w:rsidP="00A72DDA">
      <w:pPr>
        <w:tabs>
          <w:tab w:val="left" w:pos="1560"/>
        </w:tabs>
        <w:spacing w:after="0"/>
      </w:pPr>
    </w:p>
    <w:p w:rsidR="00A72DDA" w:rsidRDefault="00A72DDA" w:rsidP="00A72DDA">
      <w:pPr>
        <w:tabs>
          <w:tab w:val="left" w:pos="1560"/>
        </w:tabs>
        <w:spacing w:after="0"/>
      </w:pPr>
      <w:r>
        <w:t>Genetické poradne – zisťujú riziko výskytu dedičných chorôb, zaoberajú sa včasnou diagnostikou a liečením alebo zmiernením následkov.</w:t>
      </w: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2DDA"/>
    <w:rsid w:val="00091006"/>
    <w:rsid w:val="003655BD"/>
    <w:rsid w:val="00450C6F"/>
    <w:rsid w:val="004775F5"/>
    <w:rsid w:val="004D2843"/>
    <w:rsid w:val="004F7F21"/>
    <w:rsid w:val="005D4F0E"/>
    <w:rsid w:val="00A72DDA"/>
    <w:rsid w:val="00D4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D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2020-06-04T07:38:00Z</dcterms:created>
  <dcterms:modified xsi:type="dcterms:W3CDTF">2020-06-10T18:36:00Z</dcterms:modified>
</cp:coreProperties>
</file>