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A6" w:rsidRDefault="000E4C90" w:rsidP="00E06FA6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2</w:t>
      </w:r>
      <w:r w:rsidR="00E06FA6">
        <w:rPr>
          <w:rFonts w:ascii="Times New Roman" w:hAnsi="Times New Roman"/>
          <w:sz w:val="20"/>
          <w:szCs w:val="20"/>
        </w:rPr>
        <w:t xml:space="preserve"> do Uchwały Nr 19/2020 </w:t>
      </w:r>
    </w:p>
    <w:p w:rsidR="00E06FA6" w:rsidRDefault="00E06FA6" w:rsidP="00E06FA6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Rady Pedagogicznej </w:t>
      </w:r>
    </w:p>
    <w:p w:rsidR="00E06FA6" w:rsidRPr="00E06FA6" w:rsidRDefault="00E06FA6" w:rsidP="00E06FA6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dnia 9 grudnia 2020 r. </w:t>
      </w:r>
    </w:p>
    <w:p w:rsidR="00D5603E" w:rsidRDefault="00D5603E" w:rsidP="00D5603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Zmiany w Statucie zatwierdzone Uchwałą Nr 19/2020 Rady Pedagogicznej </w:t>
      </w:r>
    </w:p>
    <w:p w:rsidR="00D5603E" w:rsidRDefault="00D5603E" w:rsidP="00D5603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D53654">
        <w:rPr>
          <w:rFonts w:ascii="Times New Roman" w:hAnsi="Times New Roman"/>
          <w:b/>
          <w:sz w:val="24"/>
          <w:szCs w:val="24"/>
        </w:rPr>
        <w:t>9</w:t>
      </w:r>
      <w:r w:rsidR="001F07A1">
        <w:rPr>
          <w:rFonts w:ascii="Times New Roman" w:hAnsi="Times New Roman"/>
          <w:b/>
          <w:sz w:val="24"/>
          <w:szCs w:val="24"/>
        </w:rPr>
        <w:t xml:space="preserve"> grudnia </w:t>
      </w:r>
      <w:r>
        <w:rPr>
          <w:rFonts w:ascii="Times New Roman" w:hAnsi="Times New Roman"/>
          <w:b/>
          <w:sz w:val="24"/>
          <w:szCs w:val="24"/>
        </w:rPr>
        <w:t xml:space="preserve"> 2020r.</w:t>
      </w:r>
    </w:p>
    <w:p w:rsidR="00D5603E" w:rsidRDefault="00D5603E" w:rsidP="00D560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1. W </w:t>
      </w:r>
      <w:r w:rsidR="00BB4B76">
        <w:rPr>
          <w:rFonts w:ascii="Times New Roman" w:hAnsi="Times New Roman"/>
          <w:sz w:val="24"/>
          <w:szCs w:val="24"/>
        </w:rPr>
        <w:t xml:space="preserve">związku z Rozporządzeniem MEN z dnia 27 listopada 2020 r. zmieniającym rozporządzenie w sprawie szczegółowych rozwiązań w okresie czasowego ograniczenia funkcjonowania jednostek systemu oświaty w związku z zapobieganiem, przeciwdziałaniem i zwalczaniem COVID -19 ustalającym  czas trwania ferii zimowych od dnia 4 stycznia do dnia 17 stycznia 2021 r. w </w:t>
      </w:r>
      <w:r>
        <w:rPr>
          <w:rFonts w:ascii="Times New Roman" w:hAnsi="Times New Roman"/>
          <w:sz w:val="24"/>
          <w:szCs w:val="24"/>
        </w:rPr>
        <w:t>Statucie Szkoły Podstawowej z Oddziałami Integracyjnymi nr 2 w Sokółce wprowadza się następujące zmiany:</w:t>
      </w:r>
    </w:p>
    <w:p w:rsidR="00D5603E" w:rsidRDefault="00D5603E" w:rsidP="00D560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§ 77 ust. 1 otrzymuje brzmienie”</w:t>
      </w:r>
    </w:p>
    <w:p w:rsidR="00D5603E" w:rsidRDefault="00D5603E" w:rsidP="00D560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„§ 77. 1. Pierwsze półrocze roku szkolnego kończy się 31 stycznia. Z dniem 1 lutego rozpoczyna się drugie półrocze”. </w:t>
      </w:r>
    </w:p>
    <w:p w:rsidR="00D5603E" w:rsidRDefault="00D5603E" w:rsidP="00D560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po ust. 1 dodaje się ust. 1a i 1b w brzmieniu:</w:t>
      </w:r>
    </w:p>
    <w:p w:rsidR="00610003" w:rsidRDefault="00D5603E" w:rsidP="00D560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„1a.  Klasyfikację śródroczną przeprowadza się </w:t>
      </w:r>
      <w:r w:rsidR="00EB462A">
        <w:rPr>
          <w:rFonts w:ascii="Times New Roman" w:hAnsi="Times New Roman"/>
          <w:sz w:val="24"/>
          <w:szCs w:val="24"/>
        </w:rPr>
        <w:t xml:space="preserve">nie później niż </w:t>
      </w:r>
      <w:r>
        <w:rPr>
          <w:rFonts w:ascii="Times New Roman" w:hAnsi="Times New Roman"/>
          <w:sz w:val="24"/>
          <w:szCs w:val="24"/>
        </w:rPr>
        <w:t>w ostatnim tygodniu pierwszego półrocza</w:t>
      </w:r>
      <w:r w:rsidR="00610003">
        <w:rPr>
          <w:rFonts w:ascii="Times New Roman" w:hAnsi="Times New Roman"/>
          <w:sz w:val="24"/>
          <w:szCs w:val="24"/>
        </w:rPr>
        <w:t>.</w:t>
      </w:r>
      <w:r w:rsidR="00BB4B76">
        <w:rPr>
          <w:rFonts w:ascii="Times New Roman" w:hAnsi="Times New Roman"/>
          <w:sz w:val="24"/>
          <w:szCs w:val="24"/>
        </w:rPr>
        <w:t>”</w:t>
      </w:r>
      <w:r w:rsidR="00610003">
        <w:rPr>
          <w:rFonts w:ascii="Times New Roman" w:hAnsi="Times New Roman"/>
          <w:sz w:val="24"/>
          <w:szCs w:val="24"/>
        </w:rPr>
        <w:t xml:space="preserve"> </w:t>
      </w:r>
    </w:p>
    <w:p w:rsidR="00D5603E" w:rsidRDefault="004129C1" w:rsidP="00D560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D5603E">
        <w:rPr>
          <w:rFonts w:ascii="Times New Roman" w:hAnsi="Times New Roman"/>
          <w:sz w:val="24"/>
          <w:szCs w:val="24"/>
        </w:rPr>
        <w:t xml:space="preserve">1b. Rada pedagogiczna może przyjąć inny termin klasyfikacyjnego posiedzenia rady pedagogicznej z powodu zmian w organizacji pracy szkoły”. </w:t>
      </w:r>
    </w:p>
    <w:p w:rsidR="00610003" w:rsidRPr="001F07A1" w:rsidRDefault="00610003" w:rsidP="00D5603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F07A1">
        <w:rPr>
          <w:rFonts w:ascii="Times New Roman" w:hAnsi="Times New Roman"/>
          <w:sz w:val="24"/>
          <w:szCs w:val="24"/>
        </w:rPr>
        <w:t>3) W rozdziale 6a w § 2 ust. 3 otrzymuje brzmienie:</w:t>
      </w:r>
    </w:p>
    <w:p w:rsidR="00610003" w:rsidRPr="001F07A1" w:rsidRDefault="007339C2" w:rsidP="00D5603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F07A1">
        <w:rPr>
          <w:rFonts w:ascii="Times New Roman" w:hAnsi="Times New Roman"/>
          <w:sz w:val="24"/>
          <w:szCs w:val="24"/>
        </w:rPr>
        <w:t xml:space="preserve">„ 3.Wszelkie zadania służące weryfikacji wiedzy i umiejętności uczniów muszą być odsyłane w terminie ustalonym przez nauczyciela. Prace odesłane po terminie nie będą oceniane. </w:t>
      </w:r>
    </w:p>
    <w:p w:rsidR="007339C2" w:rsidRPr="001F07A1" w:rsidRDefault="007339C2" w:rsidP="00D5603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F07A1">
        <w:rPr>
          <w:rFonts w:ascii="Times New Roman" w:hAnsi="Times New Roman"/>
          <w:sz w:val="24"/>
          <w:szCs w:val="24"/>
        </w:rPr>
        <w:t xml:space="preserve">4) Po ustępie 3 dodaje się ustęp 3a w brzmieniu. </w:t>
      </w:r>
    </w:p>
    <w:p w:rsidR="007339C2" w:rsidRPr="001F07A1" w:rsidRDefault="007339C2" w:rsidP="00D5603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F07A1">
        <w:rPr>
          <w:rFonts w:ascii="Times New Roman" w:hAnsi="Times New Roman"/>
          <w:sz w:val="24"/>
          <w:szCs w:val="24"/>
        </w:rPr>
        <w:t xml:space="preserve">„3a. Nieodesłanie pracy w ustalonym terminie może być usprawiedliwione trudnościami technicznymi zgłoszonymi bezpośrednio nauczycielowi. Nauczyciel podejmuje wówczas decyzję co do innego sposobu weryfikacji wiedzy i umiejętności </w:t>
      </w:r>
      <w:r w:rsidR="00715C58" w:rsidRPr="001F07A1">
        <w:rPr>
          <w:rFonts w:ascii="Times New Roman" w:hAnsi="Times New Roman"/>
          <w:sz w:val="24"/>
          <w:szCs w:val="24"/>
        </w:rPr>
        <w:t>ucznia lub ustala inny termin odesłania pracy.”</w:t>
      </w:r>
    </w:p>
    <w:p w:rsidR="00EB462A" w:rsidRPr="001F07A1" w:rsidRDefault="00EB462A" w:rsidP="00D5603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F07A1">
        <w:rPr>
          <w:rFonts w:ascii="Times New Roman" w:hAnsi="Times New Roman"/>
          <w:sz w:val="24"/>
          <w:szCs w:val="24"/>
        </w:rPr>
        <w:t>5) W ustępie 4 po słowie „Ocena „</w:t>
      </w:r>
      <w:r w:rsidR="006359D8" w:rsidRPr="001F07A1">
        <w:rPr>
          <w:rFonts w:ascii="Times New Roman" w:hAnsi="Times New Roman"/>
          <w:sz w:val="24"/>
          <w:szCs w:val="24"/>
        </w:rPr>
        <w:t xml:space="preserve"> dodaje się słowa</w:t>
      </w:r>
      <w:r w:rsidRPr="001F07A1">
        <w:rPr>
          <w:rFonts w:ascii="Times New Roman" w:hAnsi="Times New Roman"/>
          <w:sz w:val="24"/>
          <w:szCs w:val="24"/>
        </w:rPr>
        <w:t xml:space="preserve"> „śródroczna i</w:t>
      </w:r>
      <w:r w:rsidR="006359D8" w:rsidRPr="001F07A1">
        <w:rPr>
          <w:rFonts w:ascii="Times New Roman" w:hAnsi="Times New Roman"/>
          <w:sz w:val="24"/>
          <w:szCs w:val="24"/>
        </w:rPr>
        <w:t>”.</w:t>
      </w:r>
    </w:p>
    <w:p w:rsidR="006359D8" w:rsidRPr="00715C58" w:rsidRDefault="006359D8" w:rsidP="00D5603E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5A7927" w:rsidRDefault="005A7927"/>
    <w:sectPr w:rsidR="005A7927" w:rsidSect="005A7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603E"/>
    <w:rsid w:val="000E4C90"/>
    <w:rsid w:val="001F07A1"/>
    <w:rsid w:val="004129C1"/>
    <w:rsid w:val="005A7927"/>
    <w:rsid w:val="00610003"/>
    <w:rsid w:val="006359D8"/>
    <w:rsid w:val="00715C58"/>
    <w:rsid w:val="007339C2"/>
    <w:rsid w:val="00787068"/>
    <w:rsid w:val="00796A8C"/>
    <w:rsid w:val="007C5512"/>
    <w:rsid w:val="009F4A60"/>
    <w:rsid w:val="00A47E5B"/>
    <w:rsid w:val="00AE65D8"/>
    <w:rsid w:val="00BB4B76"/>
    <w:rsid w:val="00D15310"/>
    <w:rsid w:val="00D53654"/>
    <w:rsid w:val="00D5603E"/>
    <w:rsid w:val="00D77D7B"/>
    <w:rsid w:val="00E06FA6"/>
    <w:rsid w:val="00EB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03E"/>
    <w:pPr>
      <w:suppressAutoHyphens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 Dyrektor</dc:creator>
  <cp:lastModifiedBy>Pani Dyrektor</cp:lastModifiedBy>
  <cp:revision>10</cp:revision>
  <cp:lastPrinted>2020-12-15T09:05:00Z</cp:lastPrinted>
  <dcterms:created xsi:type="dcterms:W3CDTF">2020-11-25T11:23:00Z</dcterms:created>
  <dcterms:modified xsi:type="dcterms:W3CDTF">2020-12-15T09:07:00Z</dcterms:modified>
</cp:coreProperties>
</file>