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2" w:rsidRPr="00271C97" w:rsidRDefault="00B34E32" w:rsidP="00B34E32">
      <w:pPr>
        <w:pStyle w:val="Nzov"/>
        <w:rPr>
          <w:rFonts w:asciiTheme="minorHAnsi" w:hAnsiTheme="minorHAnsi" w:cstheme="minorHAnsi"/>
          <w:b/>
          <w:bCs/>
          <w:sz w:val="36"/>
          <w:szCs w:val="36"/>
        </w:rPr>
      </w:pPr>
      <w:r w:rsidRPr="00271C97">
        <w:rPr>
          <w:rFonts w:asciiTheme="minorHAnsi" w:hAnsiTheme="minorHAnsi" w:cstheme="minorHAnsi"/>
          <w:b/>
          <w:bCs/>
          <w:sz w:val="36"/>
          <w:szCs w:val="36"/>
        </w:rPr>
        <w:t>Správa</w:t>
      </w:r>
    </w:p>
    <w:p w:rsidR="00B34E32" w:rsidRPr="00271C97" w:rsidRDefault="00B34E32" w:rsidP="00B34E32">
      <w:pPr>
        <w:pStyle w:val="Nzov"/>
        <w:rPr>
          <w:rFonts w:asciiTheme="minorHAnsi" w:hAnsiTheme="minorHAnsi" w:cstheme="minorHAnsi"/>
          <w:b/>
          <w:bCs/>
          <w:sz w:val="24"/>
        </w:rPr>
      </w:pPr>
    </w:p>
    <w:p w:rsidR="00B34E32" w:rsidRPr="00271C97" w:rsidRDefault="00B34E32" w:rsidP="00B34E32">
      <w:pPr>
        <w:pStyle w:val="Zkladntext"/>
        <w:ind w:left="360"/>
        <w:jc w:val="center"/>
        <w:rPr>
          <w:rFonts w:asciiTheme="minorHAnsi" w:hAnsiTheme="minorHAnsi" w:cstheme="minorHAnsi"/>
          <w:b/>
        </w:rPr>
      </w:pPr>
      <w:r w:rsidRPr="00271C97">
        <w:rPr>
          <w:rFonts w:asciiTheme="minorHAnsi" w:hAnsiTheme="minorHAnsi" w:cstheme="minorHAnsi"/>
          <w:b/>
          <w:sz w:val="32"/>
          <w:szCs w:val="32"/>
        </w:rPr>
        <w:t xml:space="preserve">o výchovno-vzdelávacej činnosti, jej výsledkoch </w:t>
      </w:r>
    </w:p>
    <w:p w:rsidR="00B34E32" w:rsidRPr="00271C97" w:rsidRDefault="00B34E32" w:rsidP="00B34E32">
      <w:pPr>
        <w:pStyle w:val="Zkladntext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C97">
        <w:rPr>
          <w:rFonts w:asciiTheme="minorHAnsi" w:hAnsiTheme="minorHAnsi" w:cstheme="minorHAnsi"/>
          <w:b/>
          <w:sz w:val="32"/>
          <w:szCs w:val="32"/>
        </w:rPr>
        <w:t>a podmi</w:t>
      </w:r>
      <w:r w:rsidR="00902120">
        <w:rPr>
          <w:rFonts w:asciiTheme="minorHAnsi" w:hAnsiTheme="minorHAnsi" w:cstheme="minorHAnsi"/>
          <w:b/>
          <w:sz w:val="32"/>
          <w:szCs w:val="32"/>
        </w:rPr>
        <w:t>enkach školy za školský rok 2020/2021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/>
          <w:bCs/>
        </w:rPr>
      </w:pPr>
      <w:r w:rsidRPr="00271C97">
        <w:rPr>
          <w:rFonts w:asciiTheme="minorHAnsi" w:hAnsiTheme="minorHAnsi" w:cstheme="minorHAnsi"/>
          <w:b/>
          <w:bCs/>
        </w:rPr>
        <w:t>Predkladá:</w:t>
      </w:r>
    </w:p>
    <w:p w:rsidR="00271C97" w:rsidRDefault="00271C97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proofErr w:type="spellStart"/>
      <w:r w:rsidRPr="00271C97">
        <w:rPr>
          <w:rFonts w:asciiTheme="minorHAnsi" w:hAnsiTheme="minorHAnsi" w:cstheme="minorHAnsi"/>
        </w:rPr>
        <w:t>Štěpánka</w:t>
      </w:r>
      <w:proofErr w:type="spellEnd"/>
      <w:r w:rsidRPr="00271C97">
        <w:rPr>
          <w:rFonts w:asciiTheme="minorHAnsi" w:hAnsiTheme="minorHAnsi" w:cstheme="minorHAnsi"/>
        </w:rPr>
        <w:t xml:space="preserve"> </w:t>
      </w:r>
      <w:proofErr w:type="spellStart"/>
      <w:r w:rsidRPr="00271C97">
        <w:rPr>
          <w:rFonts w:asciiTheme="minorHAnsi" w:hAnsiTheme="minorHAnsi" w:cstheme="minorHAnsi"/>
        </w:rPr>
        <w:t>Oscitá</w:t>
      </w:r>
      <w:proofErr w:type="spellEnd"/>
      <w:r w:rsidRPr="00271C97">
        <w:rPr>
          <w:rFonts w:asciiTheme="minorHAnsi" w:hAnsiTheme="minorHAnsi" w:cstheme="minorHAnsi"/>
        </w:rPr>
        <w:t>, Mgr.</w:t>
      </w:r>
    </w:p>
    <w:p w:rsidR="00B34E32" w:rsidRPr="006610AD" w:rsidRDefault="00B34E32" w:rsidP="006610AD">
      <w:pPr>
        <w:jc w:val="both"/>
        <w:rPr>
          <w:rFonts w:asciiTheme="minorHAnsi" w:hAnsiTheme="minorHAnsi" w:cstheme="minorHAnsi"/>
        </w:rPr>
      </w:pPr>
      <w:r w:rsidRPr="006610AD">
        <w:rPr>
          <w:rFonts w:asciiTheme="minorHAnsi" w:hAnsiTheme="minorHAnsi" w:cstheme="minorHAnsi"/>
        </w:rPr>
        <w:t xml:space="preserve">Meno, priezvisko, titul riaditeľa ZŠ </w:t>
      </w:r>
    </w:p>
    <w:p w:rsidR="00B34E32" w:rsidRPr="00271C97" w:rsidRDefault="00B34E32" w:rsidP="00B34E32">
      <w:pPr>
        <w:tabs>
          <w:tab w:val="left" w:pos="6660"/>
        </w:tabs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V pedag</w:t>
      </w:r>
      <w:r w:rsidR="00902120">
        <w:rPr>
          <w:rFonts w:asciiTheme="minorHAnsi" w:hAnsiTheme="minorHAnsi" w:cstheme="minorHAnsi"/>
        </w:rPr>
        <w:t>ogickej rade prerokované dňa: 26</w:t>
      </w:r>
      <w:r w:rsidRPr="00271C97">
        <w:rPr>
          <w:rFonts w:asciiTheme="minorHAnsi" w:hAnsiTheme="minorHAnsi" w:cstheme="minorHAnsi"/>
        </w:rPr>
        <w:t>. 8. 2020</w:t>
      </w:r>
      <w:r w:rsidR="00902120">
        <w:rPr>
          <w:rFonts w:asciiTheme="minorHAnsi" w:hAnsiTheme="minorHAnsi" w:cstheme="minorHAnsi"/>
        </w:rPr>
        <w:t>1</w:t>
      </w: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B34E32" w:rsidRPr="006610AD" w:rsidRDefault="00B34E32" w:rsidP="00B34E32">
      <w:pPr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  <w:t>...........................................</w:t>
      </w:r>
    </w:p>
    <w:p w:rsidR="00B34E32" w:rsidRPr="006610AD" w:rsidRDefault="00B34E32" w:rsidP="00B34E32">
      <w:pPr>
        <w:rPr>
          <w:rFonts w:asciiTheme="minorHAnsi" w:hAnsiTheme="minorHAnsi" w:cstheme="minorHAnsi"/>
        </w:rPr>
      </w:pP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  <w:t>(pečiatka)</w:t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</w:r>
      <w:r w:rsidRPr="006610AD">
        <w:rPr>
          <w:rFonts w:asciiTheme="minorHAnsi" w:hAnsiTheme="minorHAnsi" w:cstheme="minorHAnsi"/>
        </w:rPr>
        <w:tab/>
        <w:t xml:space="preserve"> </w:t>
      </w:r>
      <w:r w:rsidR="006610AD">
        <w:rPr>
          <w:rFonts w:asciiTheme="minorHAnsi" w:hAnsiTheme="minorHAnsi" w:cstheme="minorHAnsi"/>
        </w:rPr>
        <w:t xml:space="preserve">   </w:t>
      </w:r>
      <w:r w:rsidRPr="006610AD">
        <w:rPr>
          <w:rFonts w:asciiTheme="minorHAnsi" w:hAnsiTheme="minorHAnsi" w:cstheme="minorHAnsi"/>
        </w:rPr>
        <w:t xml:space="preserve"> (podpis riaditeľa ZŠ)</w:t>
      </w:r>
    </w:p>
    <w:p w:rsidR="00B34E32" w:rsidRPr="006610AD" w:rsidRDefault="00B34E32" w:rsidP="00B34E32">
      <w:pPr>
        <w:rPr>
          <w:rFonts w:asciiTheme="minorHAnsi" w:hAnsiTheme="minorHAnsi" w:cstheme="minorHAnsi"/>
        </w:rPr>
      </w:pPr>
    </w:p>
    <w:p w:rsidR="00B34E32" w:rsidRPr="006610AD" w:rsidRDefault="00B34E32" w:rsidP="00B34E32">
      <w:pPr>
        <w:rPr>
          <w:rFonts w:asciiTheme="minorHAnsi" w:hAnsiTheme="minorHAnsi" w:cstheme="minorHAnsi"/>
        </w:rPr>
      </w:pPr>
    </w:p>
    <w:p w:rsidR="00B34E32" w:rsidRPr="006610AD" w:rsidRDefault="00B34E32" w:rsidP="00B34E32">
      <w:pPr>
        <w:rPr>
          <w:rFonts w:asciiTheme="minorHAnsi" w:hAnsiTheme="minorHAnsi" w:cstheme="minorHAnsi"/>
        </w:rPr>
      </w:pPr>
    </w:p>
    <w:p w:rsidR="00271C97" w:rsidRPr="006610AD" w:rsidRDefault="00271C97" w:rsidP="00B34E32">
      <w:pPr>
        <w:rPr>
          <w:rFonts w:asciiTheme="minorHAnsi" w:hAnsiTheme="minorHAnsi" w:cstheme="minorHAnsi"/>
        </w:rPr>
      </w:pPr>
    </w:p>
    <w:p w:rsidR="00B34E32" w:rsidRPr="006610AD" w:rsidRDefault="00B34E32" w:rsidP="00B34E32">
      <w:pPr>
        <w:rPr>
          <w:rFonts w:asciiTheme="minorHAnsi" w:hAnsiTheme="minorHAnsi" w:cstheme="minorHAnsi"/>
        </w:rPr>
      </w:pPr>
      <w:r w:rsidRPr="006610AD">
        <w:rPr>
          <w:rFonts w:asciiTheme="minorHAnsi" w:hAnsiTheme="minorHAnsi" w:cstheme="minorHAnsi"/>
        </w:rPr>
        <w:t>Rade školy pr</w:t>
      </w:r>
      <w:r w:rsidR="00902120">
        <w:rPr>
          <w:rFonts w:asciiTheme="minorHAnsi" w:hAnsiTheme="minorHAnsi" w:cstheme="minorHAnsi"/>
        </w:rPr>
        <w:t>edložené dňa: ............  2021</w:t>
      </w:r>
      <w:r w:rsidRPr="006610AD">
        <w:rPr>
          <w:rFonts w:asciiTheme="minorHAnsi" w:hAnsiTheme="minorHAnsi" w:cstheme="minorHAnsi"/>
        </w:rPr>
        <w:t xml:space="preserve">      </w:t>
      </w:r>
      <w:r w:rsidR="006610AD">
        <w:rPr>
          <w:rFonts w:asciiTheme="minorHAnsi" w:hAnsiTheme="minorHAnsi" w:cstheme="minorHAnsi"/>
        </w:rPr>
        <w:t xml:space="preserve">                                    </w:t>
      </w:r>
      <w:r w:rsidRPr="006610AD">
        <w:rPr>
          <w:rFonts w:asciiTheme="minorHAnsi" w:hAnsiTheme="minorHAnsi" w:cstheme="minorHAnsi"/>
        </w:rPr>
        <w:t>............................................</w:t>
      </w:r>
    </w:p>
    <w:p w:rsidR="00B34E32" w:rsidRPr="006610AD" w:rsidRDefault="006610AD" w:rsidP="00B34E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="00B34E32" w:rsidRPr="006610AD">
        <w:rPr>
          <w:rFonts w:asciiTheme="minorHAnsi" w:hAnsiTheme="minorHAnsi" w:cstheme="minorHAnsi"/>
        </w:rPr>
        <w:t xml:space="preserve"> (podpis predsedu rady školy) </w:t>
      </w:r>
    </w:p>
    <w:p w:rsidR="00B34E32" w:rsidRPr="006610AD" w:rsidRDefault="00B34E32" w:rsidP="00B34E32">
      <w:pPr>
        <w:rPr>
          <w:rFonts w:asciiTheme="minorHAnsi" w:hAnsiTheme="minorHAnsi" w:cstheme="minorHAnsi"/>
          <w:b/>
        </w:rPr>
      </w:pPr>
      <w:r w:rsidRPr="006610AD">
        <w:rPr>
          <w:rFonts w:asciiTheme="minorHAnsi" w:hAnsiTheme="minorHAnsi" w:cstheme="minorHAnsi"/>
          <w:b/>
        </w:rPr>
        <w:t>Stanovisko rady školy:</w:t>
      </w:r>
    </w:p>
    <w:p w:rsidR="00B34E32" w:rsidRPr="006610AD" w:rsidRDefault="00B34E32" w:rsidP="00B34E32">
      <w:pPr>
        <w:rPr>
          <w:rFonts w:asciiTheme="minorHAnsi" w:hAnsiTheme="minorHAnsi" w:cstheme="minorHAnsi"/>
          <w:b/>
        </w:rPr>
      </w:pPr>
    </w:p>
    <w:p w:rsidR="00B34E32" w:rsidRPr="006610AD" w:rsidRDefault="00B34E32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271C97" w:rsidRDefault="00271C97" w:rsidP="00B34E32">
      <w:pPr>
        <w:jc w:val="both"/>
        <w:rPr>
          <w:rFonts w:asciiTheme="minorHAnsi" w:hAnsiTheme="minorHAnsi" w:cstheme="minorHAnsi"/>
          <w:b/>
        </w:rPr>
      </w:pPr>
    </w:p>
    <w:p w:rsidR="00271C97" w:rsidRDefault="00271C97" w:rsidP="00B34E32">
      <w:pPr>
        <w:jc w:val="both"/>
        <w:rPr>
          <w:rFonts w:asciiTheme="minorHAnsi" w:hAnsiTheme="minorHAnsi" w:cstheme="minorHAnsi"/>
          <w:b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/>
        </w:rPr>
      </w:pPr>
      <w:r w:rsidRPr="00271C97">
        <w:rPr>
          <w:rFonts w:asciiTheme="minorHAnsi" w:hAnsiTheme="minorHAnsi" w:cstheme="minorHAnsi"/>
          <w:b/>
        </w:rPr>
        <w:t>Stanovisko zriaďovateľa: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Schválené zriaďovateľom dňa .................................</w:t>
      </w:r>
      <w:r w:rsidRPr="00271C97">
        <w:rPr>
          <w:rFonts w:asciiTheme="minorHAnsi" w:hAnsiTheme="minorHAnsi" w:cstheme="minorHAnsi"/>
          <w:b/>
        </w:rPr>
        <w:t>uznesením</w:t>
      </w:r>
      <w:r w:rsidRPr="00271C97">
        <w:rPr>
          <w:rFonts w:asciiTheme="minorHAnsi" w:hAnsiTheme="minorHAnsi" w:cstheme="minorHAnsi"/>
        </w:rPr>
        <w:t xml:space="preserve">   Obecného   zastupiteľstva 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v.......................................číslo: ...................................... .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  <w:t>..........................................</w:t>
      </w:r>
    </w:p>
    <w:p w:rsidR="00271C97" w:rsidRDefault="00271C97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  <w:t>(pečiatka)</w:t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  <w:t xml:space="preserve">    (podpis zriaďovateľa)</w:t>
      </w:r>
    </w:p>
    <w:p w:rsidR="0061560B" w:rsidRDefault="0061560B" w:rsidP="00B34E32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/>
          <w:bCs/>
        </w:rPr>
      </w:pPr>
      <w:r w:rsidRPr="00271C97">
        <w:rPr>
          <w:rFonts w:asciiTheme="minorHAnsi" w:hAnsiTheme="minorHAnsi" w:cstheme="minorHAnsi"/>
          <w:b/>
          <w:bCs/>
        </w:rPr>
        <w:lastRenderedPageBreak/>
        <w:t>Vypracovali: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 xml:space="preserve">Mgr. </w:t>
      </w:r>
      <w:proofErr w:type="spellStart"/>
      <w:r w:rsidRPr="00271C97">
        <w:rPr>
          <w:rFonts w:asciiTheme="minorHAnsi" w:hAnsiTheme="minorHAnsi" w:cstheme="minorHAnsi"/>
          <w:bCs/>
        </w:rPr>
        <w:t>Štěpánka</w:t>
      </w:r>
      <w:proofErr w:type="spellEnd"/>
      <w:r w:rsidRPr="00271C97">
        <w:rPr>
          <w:rFonts w:asciiTheme="minorHAnsi" w:hAnsiTheme="minorHAnsi" w:cstheme="minorHAnsi"/>
          <w:bCs/>
        </w:rPr>
        <w:t xml:space="preserve"> </w:t>
      </w:r>
      <w:proofErr w:type="spellStart"/>
      <w:r w:rsidRPr="00271C97">
        <w:rPr>
          <w:rFonts w:asciiTheme="minorHAnsi" w:hAnsiTheme="minorHAnsi" w:cstheme="minorHAnsi"/>
          <w:bCs/>
        </w:rPr>
        <w:t>Oscitá</w:t>
      </w:r>
      <w:proofErr w:type="spellEnd"/>
      <w:r w:rsidRPr="00271C97">
        <w:rPr>
          <w:rFonts w:asciiTheme="minorHAnsi" w:hAnsiTheme="minorHAnsi" w:cstheme="minorHAnsi"/>
          <w:bCs/>
        </w:rPr>
        <w:t xml:space="preserve">                                 .................................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</w:p>
    <w:p w:rsidR="009F5000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>Mgr. Martina Sabová                                  .................................</w:t>
      </w:r>
    </w:p>
    <w:p w:rsidR="00271C97" w:rsidRPr="00271C97" w:rsidRDefault="00271C97" w:rsidP="00B34E32">
      <w:pPr>
        <w:jc w:val="both"/>
        <w:rPr>
          <w:rFonts w:asciiTheme="minorHAnsi" w:hAnsiTheme="minorHAnsi" w:cstheme="minorHAnsi"/>
          <w:b/>
          <w:bCs/>
        </w:rPr>
      </w:pPr>
    </w:p>
    <w:p w:rsidR="00271C97" w:rsidRDefault="00271C97" w:rsidP="00B34E32">
      <w:pPr>
        <w:jc w:val="both"/>
        <w:rPr>
          <w:rFonts w:asciiTheme="minorHAnsi" w:hAnsiTheme="minorHAnsi" w:cstheme="minorHAnsi"/>
          <w:b/>
          <w:bCs/>
        </w:rPr>
      </w:pPr>
    </w:p>
    <w:p w:rsidR="00271C97" w:rsidRDefault="00271C97" w:rsidP="00B34E32">
      <w:pPr>
        <w:jc w:val="both"/>
        <w:rPr>
          <w:rFonts w:asciiTheme="minorHAnsi" w:hAnsiTheme="minorHAnsi" w:cstheme="minorHAnsi"/>
          <w:b/>
          <w:bCs/>
        </w:rPr>
      </w:pPr>
    </w:p>
    <w:p w:rsidR="00271C97" w:rsidRDefault="00271C97" w:rsidP="00B34E32">
      <w:pPr>
        <w:jc w:val="both"/>
        <w:rPr>
          <w:rFonts w:asciiTheme="minorHAnsi" w:hAnsiTheme="minorHAnsi" w:cstheme="minorHAnsi"/>
          <w:b/>
          <w:bCs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/>
          <w:bCs/>
        </w:rPr>
        <w:t>Východiská a podklady:</w:t>
      </w:r>
    </w:p>
    <w:p w:rsidR="00B34E32" w:rsidRPr="00271C97" w:rsidRDefault="00B34E32" w:rsidP="00B34E3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B34E32" w:rsidRPr="00271C97" w:rsidRDefault="00B34E32" w:rsidP="00B34E3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B34E32" w:rsidRPr="00271C97" w:rsidRDefault="00B34E32" w:rsidP="00B34E32">
      <w:pPr>
        <w:pStyle w:val="Zkladntext2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Správa je vypracovaná v zmysle nasledovných dokumentov:</w:t>
      </w:r>
    </w:p>
    <w:p w:rsidR="009F5000" w:rsidRPr="00271C97" w:rsidRDefault="009F5000" w:rsidP="00B34E32">
      <w:pPr>
        <w:pStyle w:val="Zkladntext2"/>
        <w:rPr>
          <w:rFonts w:asciiTheme="minorHAnsi" w:hAnsiTheme="minorHAnsi" w:cstheme="minorHAnsi"/>
        </w:rPr>
      </w:pPr>
    </w:p>
    <w:p w:rsidR="00B34E32" w:rsidRDefault="00621925" w:rsidP="00B96DB3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hyperlink r:id="rId7" w:history="1">
        <w:r w:rsidR="0047679C">
          <w:rPr>
            <w:rFonts w:asciiTheme="minorHAnsi" w:hAnsiTheme="minorHAnsi" w:cstheme="minorHAnsi"/>
          </w:rPr>
          <w:t>V</w:t>
        </w:r>
        <w:r w:rsidR="00B96DB3" w:rsidRPr="00B96DB3">
          <w:rPr>
            <w:rFonts w:asciiTheme="minorHAnsi" w:hAnsiTheme="minorHAnsi" w:cstheme="minorHAnsi"/>
          </w:rPr>
          <w:t>yhláška Ministerstva školstva, vedy, výskumu a športu Slovenskej republiky č. 435/2020 Z. z. </w:t>
        </w:r>
        <w:r w:rsidR="00B96DB3" w:rsidRPr="00B96DB3">
          <w:rPr>
            <w:rFonts w:asciiTheme="minorHAnsi" w:hAnsiTheme="minorHAnsi" w:cstheme="minorHAnsi"/>
            <w:b/>
            <w:bCs/>
          </w:rPr>
          <w:t>o štruktúre a obsahu správ o výchovno-vzdelávacej činnosti, jej výsledkoch a podmienkach škôl a školských zariadení</w:t>
        </w:r>
      </w:hyperlink>
    </w:p>
    <w:p w:rsidR="00B96DB3" w:rsidRPr="00271C97" w:rsidRDefault="00B96DB3" w:rsidP="00B96DB3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34E32" w:rsidRPr="00271C97" w:rsidRDefault="00902120" w:rsidP="00271C97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práce ZŠ na školský rok 2020/2021</w:t>
      </w:r>
    </w:p>
    <w:p w:rsidR="00B96DB3" w:rsidRDefault="00B96DB3" w:rsidP="00271C97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34E32" w:rsidRPr="00271C97" w:rsidRDefault="00B34E32" w:rsidP="00271C97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Vyhodnotenia plnenia plánov práce metodického združenia</w:t>
      </w:r>
    </w:p>
    <w:p w:rsidR="00B34E32" w:rsidRPr="00271C97" w:rsidRDefault="00B34E32" w:rsidP="00271C97">
      <w:pPr>
        <w:pStyle w:val="Zkladntext2"/>
        <w:rPr>
          <w:rFonts w:asciiTheme="minorHAnsi" w:hAnsiTheme="minorHAnsi" w:cstheme="minorHAnsi"/>
        </w:rPr>
      </w:pPr>
    </w:p>
    <w:p w:rsidR="00B34E32" w:rsidRPr="00271C97" w:rsidRDefault="00B34E32" w:rsidP="00271C97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Informácie o činnosti Rady školy pri ZŠ (zápisnice zo zasadnutí Rady školy)</w:t>
      </w:r>
    </w:p>
    <w:p w:rsidR="00B34E32" w:rsidRPr="00271C97" w:rsidRDefault="00B34E32" w:rsidP="00271C97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271C97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271C97">
      <w:pPr>
        <w:rPr>
          <w:rFonts w:asciiTheme="minorHAnsi" w:hAnsiTheme="minorHAnsi" w:cstheme="minorHAnsi"/>
        </w:rPr>
      </w:pPr>
    </w:p>
    <w:p w:rsidR="00B34E32" w:rsidRPr="00271C97" w:rsidRDefault="00B34E32" w:rsidP="00271C97">
      <w:pPr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Prílohy:</w:t>
      </w:r>
    </w:p>
    <w:p w:rsidR="009F5000" w:rsidRPr="00271C97" w:rsidRDefault="009F5000" w:rsidP="00271C97">
      <w:pPr>
        <w:jc w:val="both"/>
        <w:rPr>
          <w:rFonts w:asciiTheme="minorHAnsi" w:hAnsiTheme="minorHAnsi" w:cstheme="minorHAnsi"/>
        </w:rPr>
      </w:pPr>
    </w:p>
    <w:p w:rsidR="00B34E32" w:rsidRPr="00271C97" w:rsidRDefault="00B34E32" w:rsidP="00271C97">
      <w:pPr>
        <w:rPr>
          <w:rFonts w:asciiTheme="minorHAnsi" w:hAnsiTheme="minorHAnsi" w:cstheme="minorHAnsi"/>
        </w:rPr>
      </w:pPr>
    </w:p>
    <w:p w:rsidR="00B34E32" w:rsidRPr="003344FB" w:rsidRDefault="00211529" w:rsidP="00271C97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3344FB">
        <w:rPr>
          <w:rFonts w:asciiTheme="minorHAnsi" w:hAnsiTheme="minorHAnsi" w:cstheme="minorHAnsi"/>
        </w:rPr>
        <w:t>Záverečná správa o priebehu výchovy a vzdelávania v</w:t>
      </w:r>
      <w:r w:rsidR="003344FB">
        <w:rPr>
          <w:rFonts w:asciiTheme="minorHAnsi" w:hAnsiTheme="minorHAnsi" w:cstheme="minorHAnsi"/>
        </w:rPr>
        <w:t> </w:t>
      </w:r>
      <w:r w:rsidRPr="003344FB">
        <w:rPr>
          <w:rFonts w:asciiTheme="minorHAnsi" w:hAnsiTheme="minorHAnsi" w:cstheme="minorHAnsi"/>
        </w:rPr>
        <w:t>čase</w:t>
      </w:r>
      <w:r w:rsidR="003344FB">
        <w:rPr>
          <w:rFonts w:asciiTheme="minorHAnsi" w:hAnsiTheme="minorHAnsi" w:cstheme="minorHAnsi"/>
        </w:rPr>
        <w:t xml:space="preserve"> núdzového stavu </w:t>
      </w:r>
      <w:r w:rsidRPr="003344FB">
        <w:rPr>
          <w:rFonts w:asciiTheme="minorHAnsi" w:hAnsiTheme="minorHAnsi" w:cstheme="minorHAnsi"/>
        </w:rPr>
        <w:t xml:space="preserve"> mimoriadnej situácie             </w:t>
      </w:r>
    </w:p>
    <w:p w:rsidR="009F5000" w:rsidRPr="00271C97" w:rsidRDefault="009F5000" w:rsidP="00271C97">
      <w:pPr>
        <w:rPr>
          <w:rFonts w:asciiTheme="minorHAnsi" w:hAnsiTheme="minorHAnsi" w:cstheme="minorHAnsi"/>
        </w:rPr>
      </w:pPr>
    </w:p>
    <w:p w:rsidR="009F5000" w:rsidRPr="00271C97" w:rsidRDefault="009F5000" w:rsidP="00271C97">
      <w:pPr>
        <w:rPr>
          <w:rFonts w:asciiTheme="minorHAnsi" w:hAnsiTheme="minorHAnsi" w:cstheme="minorHAnsi"/>
        </w:rPr>
      </w:pPr>
    </w:p>
    <w:p w:rsidR="009F5000" w:rsidRPr="00271C97" w:rsidRDefault="009F5000" w:rsidP="00271C97">
      <w:pPr>
        <w:rPr>
          <w:rFonts w:asciiTheme="minorHAnsi" w:hAnsiTheme="minorHAnsi" w:cstheme="minorHAnsi"/>
        </w:rPr>
      </w:pPr>
    </w:p>
    <w:p w:rsidR="009F5000" w:rsidRPr="00271C97" w:rsidRDefault="009F5000" w:rsidP="00271C97">
      <w:pPr>
        <w:rPr>
          <w:rFonts w:asciiTheme="minorHAnsi" w:hAnsiTheme="minorHAnsi" w:cstheme="minorHAnsi"/>
        </w:rPr>
      </w:pPr>
    </w:p>
    <w:p w:rsidR="009F5000" w:rsidRDefault="009F5000" w:rsidP="00B34E32">
      <w:pPr>
        <w:rPr>
          <w:rFonts w:asciiTheme="minorHAnsi" w:hAnsiTheme="minorHAnsi" w:cstheme="minorHAnsi"/>
        </w:rPr>
      </w:pPr>
    </w:p>
    <w:p w:rsidR="00B96DB3" w:rsidRDefault="00B96DB3" w:rsidP="00B34E32">
      <w:pPr>
        <w:rPr>
          <w:rFonts w:asciiTheme="minorHAnsi" w:hAnsiTheme="minorHAnsi" w:cstheme="minorHAnsi"/>
        </w:rPr>
      </w:pPr>
    </w:p>
    <w:p w:rsidR="00B96DB3" w:rsidRDefault="00B96DB3" w:rsidP="00B34E32">
      <w:pPr>
        <w:rPr>
          <w:rFonts w:asciiTheme="minorHAnsi" w:hAnsiTheme="minorHAnsi" w:cstheme="minorHAnsi"/>
        </w:rPr>
      </w:pPr>
    </w:p>
    <w:p w:rsidR="00B96DB3" w:rsidRDefault="00B96DB3" w:rsidP="00B34E32">
      <w:pPr>
        <w:rPr>
          <w:rFonts w:asciiTheme="minorHAnsi" w:hAnsiTheme="minorHAnsi" w:cstheme="minorHAnsi"/>
        </w:rPr>
      </w:pPr>
    </w:p>
    <w:p w:rsidR="00B96DB3" w:rsidRDefault="00B96DB3" w:rsidP="00B34E32">
      <w:pPr>
        <w:rPr>
          <w:rFonts w:asciiTheme="minorHAnsi" w:hAnsiTheme="minorHAnsi" w:cstheme="minorHAnsi"/>
        </w:rPr>
      </w:pPr>
    </w:p>
    <w:p w:rsidR="00B96DB3" w:rsidRDefault="00B96DB3" w:rsidP="00B34E32">
      <w:pPr>
        <w:rPr>
          <w:rFonts w:asciiTheme="minorHAnsi" w:hAnsiTheme="minorHAnsi" w:cstheme="minorHAnsi"/>
        </w:rPr>
      </w:pPr>
    </w:p>
    <w:p w:rsidR="00B96DB3" w:rsidRPr="00271C97" w:rsidRDefault="00B96DB3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B34E32" w:rsidRPr="00271C97" w:rsidRDefault="00B34E32" w:rsidP="00B34E32">
      <w:pPr>
        <w:rPr>
          <w:rFonts w:asciiTheme="minorHAnsi" w:hAnsiTheme="minorHAnsi" w:cstheme="minorHAnsi"/>
        </w:rPr>
      </w:pPr>
    </w:p>
    <w:p w:rsidR="00CD1084" w:rsidRPr="00271C97" w:rsidRDefault="00CD1084" w:rsidP="006610AD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271C97">
        <w:rPr>
          <w:rFonts w:asciiTheme="minorHAnsi" w:hAnsiTheme="minorHAnsi" w:cstheme="minorHAnsi"/>
          <w:b/>
          <w:bCs/>
          <w:sz w:val="32"/>
          <w:szCs w:val="32"/>
        </w:rPr>
        <w:lastRenderedPageBreak/>
        <w:t>Správa</w:t>
      </w:r>
    </w:p>
    <w:p w:rsidR="00CD1084" w:rsidRPr="006610AD" w:rsidRDefault="00CD1084" w:rsidP="006610AD">
      <w:pPr>
        <w:jc w:val="center"/>
        <w:rPr>
          <w:rFonts w:asciiTheme="minorHAnsi" w:hAnsiTheme="minorHAnsi" w:cstheme="minorHAnsi"/>
          <w:b/>
          <w:bCs/>
        </w:rPr>
      </w:pPr>
    </w:p>
    <w:p w:rsidR="00733673" w:rsidRDefault="00733673" w:rsidP="0073367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6610A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D1084" w:rsidRPr="006610AD">
        <w:rPr>
          <w:rFonts w:asciiTheme="minorHAnsi" w:hAnsiTheme="minorHAnsi" w:cstheme="minorHAnsi"/>
          <w:b/>
          <w:bCs/>
        </w:rPr>
        <w:t>výchovno</w:t>
      </w:r>
      <w:proofErr w:type="spellEnd"/>
      <w:r w:rsidR="00CD1084" w:rsidRPr="006610AD">
        <w:rPr>
          <w:rFonts w:asciiTheme="minorHAnsi" w:hAnsiTheme="minorHAnsi" w:cstheme="minorHAnsi"/>
          <w:b/>
          <w:bCs/>
        </w:rPr>
        <w:t xml:space="preserve"> - vzdelávacej činnosti, jej výsledkoch</w:t>
      </w:r>
      <w:r w:rsidR="006610AD">
        <w:rPr>
          <w:rFonts w:asciiTheme="minorHAnsi" w:hAnsiTheme="minorHAnsi" w:cstheme="minorHAnsi"/>
          <w:b/>
          <w:bCs/>
        </w:rPr>
        <w:t xml:space="preserve"> </w:t>
      </w:r>
    </w:p>
    <w:p w:rsidR="00CD1084" w:rsidRPr="006610AD" w:rsidRDefault="00CD1084" w:rsidP="00733673">
      <w:pPr>
        <w:jc w:val="center"/>
        <w:rPr>
          <w:rFonts w:asciiTheme="minorHAnsi" w:hAnsiTheme="minorHAnsi" w:cstheme="minorHAnsi"/>
          <w:b/>
          <w:bCs/>
        </w:rPr>
      </w:pPr>
      <w:r w:rsidRPr="006610AD">
        <w:rPr>
          <w:rFonts w:asciiTheme="minorHAnsi" w:hAnsiTheme="minorHAnsi" w:cstheme="minorHAnsi"/>
          <w:b/>
          <w:bCs/>
        </w:rPr>
        <w:t>a podmie</w:t>
      </w:r>
      <w:r w:rsidR="003344FB">
        <w:rPr>
          <w:rFonts w:asciiTheme="minorHAnsi" w:hAnsiTheme="minorHAnsi" w:cstheme="minorHAnsi"/>
          <w:b/>
          <w:bCs/>
        </w:rPr>
        <w:t>nkach školy  za školský rok 2020/2021</w:t>
      </w:r>
    </w:p>
    <w:p w:rsidR="006610AD" w:rsidRPr="006610AD" w:rsidRDefault="006610AD" w:rsidP="009F5000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:rsidR="00CD1084" w:rsidRPr="006610AD" w:rsidRDefault="00CD1084" w:rsidP="009F5000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6610AD">
        <w:rPr>
          <w:rFonts w:asciiTheme="minorHAnsi" w:hAnsiTheme="minorHAnsi" w:cstheme="minorHAnsi"/>
          <w:b/>
          <w:bCs/>
        </w:rPr>
        <w:t>Základné identifikačné údaje školy :</w:t>
      </w:r>
    </w:p>
    <w:p w:rsidR="00CD1084" w:rsidRPr="006610AD" w:rsidRDefault="00CD1084" w:rsidP="009F5000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480"/>
      </w:tblGrid>
      <w:tr w:rsidR="006610AD" w:rsidRPr="006610AD" w:rsidTr="006610AD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AD" w:rsidRPr="006610AD" w:rsidRDefault="006610AD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Názov školy: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0AD" w:rsidRPr="006610AD" w:rsidRDefault="006610AD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Základná škola  Jablonec</w:t>
            </w:r>
          </w:p>
        </w:tc>
      </w:tr>
      <w:tr w:rsidR="00CD1084" w:rsidRPr="006610AD" w:rsidTr="006610AD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Adresa školy: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900 87   Jablonec 59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Telefónne číslo: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+42133-6488156 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Internetová adresa: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www.zs1-4jablonec.edupage.org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Elektronická adresa: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skola.jablonec@centrum.sk 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Zriaďovateľ: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Obec Jablonec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Adresa zriaďovateľa: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900 87   Jablonec 206</w:t>
            </w:r>
          </w:p>
        </w:tc>
      </w:tr>
      <w:tr w:rsidR="007D3E76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E76" w:rsidRPr="006610AD" w:rsidRDefault="007D3E76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Telefónne číslo: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3E76" w:rsidRPr="006610AD" w:rsidRDefault="007D3E76" w:rsidP="009F5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+42133-6488113</w:t>
            </w:r>
          </w:p>
        </w:tc>
      </w:tr>
      <w:tr w:rsidR="007D3E76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E76" w:rsidRPr="006610AD" w:rsidRDefault="007D3E76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Elektronická adresa: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3E76" w:rsidRPr="006610AD" w:rsidRDefault="007D3E76" w:rsidP="009F5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jablonec@jablonec.sk</w:t>
            </w:r>
          </w:p>
        </w:tc>
      </w:tr>
      <w:tr w:rsidR="00CD1084" w:rsidRPr="006610AD" w:rsidTr="009F5000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271C97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IČ</w:t>
            </w:r>
            <w:r w:rsidR="00CD1084" w:rsidRPr="006610AD">
              <w:rPr>
                <w:rFonts w:asciiTheme="minorHAnsi" w:hAnsiTheme="minorHAnsi" w:cstheme="minorHAnsi"/>
                <w:b/>
              </w:rPr>
              <w:t>O zriaďovateľa: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00304794</w:t>
            </w:r>
          </w:p>
        </w:tc>
      </w:tr>
    </w:tbl>
    <w:p w:rsidR="00CD1084" w:rsidRPr="00271C97" w:rsidRDefault="00CD1084" w:rsidP="009F5000">
      <w:pPr>
        <w:jc w:val="both"/>
        <w:rPr>
          <w:rFonts w:asciiTheme="minorHAnsi" w:hAnsiTheme="minorHAnsi" w:cstheme="minorHAnsi"/>
          <w:b/>
        </w:rPr>
      </w:pPr>
    </w:p>
    <w:p w:rsidR="009F5000" w:rsidRPr="00271C97" w:rsidRDefault="009F5000" w:rsidP="009F5000">
      <w:pPr>
        <w:jc w:val="both"/>
        <w:rPr>
          <w:rFonts w:asciiTheme="minorHAnsi" w:hAnsiTheme="minorHAnsi" w:cstheme="minorHAnsi"/>
          <w:b/>
        </w:rPr>
      </w:pPr>
    </w:p>
    <w:p w:rsidR="00CD1084" w:rsidRPr="006610AD" w:rsidRDefault="00CD1084" w:rsidP="009F5000">
      <w:pPr>
        <w:tabs>
          <w:tab w:val="left" w:pos="6660"/>
        </w:tabs>
        <w:rPr>
          <w:rFonts w:asciiTheme="minorHAnsi" w:hAnsiTheme="minorHAnsi" w:cstheme="minorHAnsi"/>
          <w:b/>
          <w:bCs/>
        </w:rPr>
      </w:pPr>
      <w:r w:rsidRPr="006610AD">
        <w:rPr>
          <w:rFonts w:asciiTheme="minorHAnsi" w:hAnsiTheme="minorHAnsi" w:cstheme="minorHAnsi"/>
          <w:b/>
          <w:bCs/>
        </w:rPr>
        <w:t>Vedúci zamestnanci školy:</w:t>
      </w:r>
    </w:p>
    <w:p w:rsidR="00CD1084" w:rsidRPr="006610AD" w:rsidRDefault="00CD1084" w:rsidP="009F5000">
      <w:pPr>
        <w:rPr>
          <w:rFonts w:asciiTheme="minorHAnsi" w:hAnsiTheme="minorHAnsi" w:cstheme="minorHAnsi"/>
          <w:b/>
          <w:bCs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420"/>
        <w:gridCol w:w="2160"/>
      </w:tblGrid>
      <w:tr w:rsidR="00CD1084" w:rsidRPr="006610AD" w:rsidTr="00150B25">
        <w:trPr>
          <w:trHeight w:val="255"/>
        </w:trPr>
        <w:tc>
          <w:tcPr>
            <w:tcW w:w="32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Funkcia: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Meno, priezvisko, titul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Telefón:</w:t>
            </w:r>
          </w:p>
        </w:tc>
      </w:tr>
      <w:tr w:rsidR="00CD1084" w:rsidRPr="006610AD" w:rsidTr="009F5000">
        <w:trPr>
          <w:trHeight w:val="255"/>
        </w:trPr>
        <w:tc>
          <w:tcPr>
            <w:tcW w:w="32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Riaditeľ školy: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proofErr w:type="spellStart"/>
            <w:r w:rsidRPr="006610AD">
              <w:rPr>
                <w:rFonts w:asciiTheme="minorHAnsi" w:hAnsiTheme="minorHAnsi" w:cstheme="minorHAnsi"/>
              </w:rPr>
              <w:t>Štěpánka</w:t>
            </w:r>
            <w:proofErr w:type="spellEnd"/>
            <w:r w:rsidRPr="006610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10AD">
              <w:rPr>
                <w:rFonts w:asciiTheme="minorHAnsi" w:hAnsiTheme="minorHAnsi" w:cstheme="minorHAnsi"/>
              </w:rPr>
              <w:t>Oscitá</w:t>
            </w:r>
            <w:proofErr w:type="spellEnd"/>
            <w:r w:rsidRPr="006610AD">
              <w:rPr>
                <w:rFonts w:asciiTheme="minorHAnsi" w:hAnsiTheme="minorHAnsi" w:cstheme="minorHAnsi"/>
              </w:rPr>
              <w:t>, Mgr.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+42133-6488156</w:t>
            </w:r>
          </w:p>
        </w:tc>
      </w:tr>
    </w:tbl>
    <w:p w:rsidR="00CD1084" w:rsidRPr="006610AD" w:rsidRDefault="00CD1084" w:rsidP="009F5000">
      <w:pPr>
        <w:rPr>
          <w:rFonts w:asciiTheme="minorHAnsi" w:hAnsiTheme="minorHAnsi" w:cstheme="minorHAnsi"/>
        </w:rPr>
      </w:pPr>
    </w:p>
    <w:p w:rsidR="009F5000" w:rsidRPr="006610AD" w:rsidRDefault="009F5000" w:rsidP="009F5000">
      <w:pPr>
        <w:rPr>
          <w:rFonts w:asciiTheme="minorHAnsi" w:hAnsiTheme="minorHAnsi" w:cstheme="minorHAnsi"/>
        </w:rPr>
      </w:pPr>
    </w:p>
    <w:p w:rsidR="00CD1084" w:rsidRPr="006610AD" w:rsidRDefault="00271C97" w:rsidP="009F5000">
      <w:pPr>
        <w:rPr>
          <w:rFonts w:asciiTheme="minorHAnsi" w:hAnsiTheme="minorHAnsi" w:cstheme="minorHAnsi"/>
          <w:b/>
        </w:rPr>
      </w:pPr>
      <w:r w:rsidRPr="006610AD">
        <w:rPr>
          <w:rFonts w:asciiTheme="minorHAnsi" w:hAnsiTheme="minorHAnsi" w:cstheme="minorHAnsi"/>
          <w:b/>
        </w:rPr>
        <w:t>Údaje o R</w:t>
      </w:r>
      <w:r w:rsidR="00CD1084" w:rsidRPr="006610AD">
        <w:rPr>
          <w:rFonts w:asciiTheme="minorHAnsi" w:hAnsiTheme="minorHAnsi" w:cstheme="minorHAnsi"/>
          <w:b/>
        </w:rPr>
        <w:t>ade školy:</w:t>
      </w:r>
    </w:p>
    <w:p w:rsidR="00CD1084" w:rsidRPr="006610AD" w:rsidRDefault="00CD1084" w:rsidP="009F5000">
      <w:pPr>
        <w:rPr>
          <w:rFonts w:asciiTheme="minorHAnsi" w:hAnsiTheme="minorHAnsi" w:cstheme="minorHAn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389"/>
      </w:tblGrid>
      <w:tr w:rsidR="00CD1084" w:rsidRPr="006610AD" w:rsidTr="00150B25">
        <w:trPr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D1084" w:rsidRPr="006610AD" w:rsidRDefault="00CD1084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Dátum ustanovenia rady školy: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D1084" w:rsidRPr="006610AD" w:rsidRDefault="00CD1084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 xml:space="preserve">Počet členov </w:t>
            </w:r>
            <w:r w:rsidRPr="006610AD">
              <w:rPr>
                <w:rFonts w:asciiTheme="minorHAnsi" w:hAnsiTheme="minorHAnsi" w:cstheme="minorHAnsi"/>
              </w:rPr>
              <w:t>(spolu):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CD1084" w:rsidRPr="006610AD" w:rsidRDefault="00271C97" w:rsidP="009F5000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  <w:b/>
              </w:rPr>
              <w:t>Počet zasadnutí</w:t>
            </w:r>
            <w:r w:rsidR="003344FB">
              <w:rPr>
                <w:rFonts w:asciiTheme="minorHAnsi" w:hAnsiTheme="minorHAnsi" w:cstheme="minorHAnsi"/>
                <w:b/>
              </w:rPr>
              <w:t xml:space="preserve"> Rady školy v školskom roku 2020/2021</w:t>
            </w:r>
          </w:p>
        </w:tc>
      </w:tr>
      <w:tr w:rsidR="00CD1084" w:rsidRPr="006610AD" w:rsidTr="00150B25">
        <w:trPr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D1084" w:rsidRPr="006610AD" w:rsidRDefault="00CD1084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10. 9. 2018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4" w:rsidRPr="006610AD" w:rsidRDefault="00CD1084" w:rsidP="009F5000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4" w:rsidRPr="006610AD" w:rsidRDefault="003344FB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CD1084" w:rsidRPr="006610AD" w:rsidRDefault="00CD1084" w:rsidP="009F5000">
      <w:pPr>
        <w:rPr>
          <w:rFonts w:asciiTheme="minorHAnsi" w:hAnsiTheme="minorHAnsi" w:cstheme="minorHAn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2507"/>
        <w:gridCol w:w="2977"/>
      </w:tblGrid>
      <w:tr w:rsidR="00CD1084" w:rsidRPr="006610AD" w:rsidTr="00150B25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Meno, priezvisko, titul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Zvolený/delegovaný za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Predseda RŠ: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 xml:space="preserve">RNDr. Monika </w:t>
            </w:r>
            <w:proofErr w:type="spellStart"/>
            <w:r w:rsidRPr="006610AD">
              <w:rPr>
                <w:rFonts w:asciiTheme="minorHAnsi" w:hAnsiTheme="minorHAnsi" w:cstheme="minorHAnsi"/>
              </w:rPr>
              <w:t>Halmová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rodič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/>
              </w:rPr>
            </w:pPr>
            <w:r w:rsidRPr="006610AD">
              <w:rPr>
                <w:rFonts w:asciiTheme="minorHAnsi" w:hAnsiTheme="minorHAnsi" w:cstheme="minorHAnsi"/>
                <w:b/>
              </w:rPr>
              <w:t>Zapisovateľ/ka: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Cs/>
              </w:rPr>
            </w:pPr>
            <w:r w:rsidRPr="006610AD">
              <w:rPr>
                <w:rFonts w:asciiTheme="minorHAnsi" w:hAnsiTheme="minorHAnsi" w:cstheme="minorHAnsi"/>
              </w:rPr>
              <w:t xml:space="preserve">RNDr. Monika </w:t>
            </w:r>
            <w:proofErr w:type="spellStart"/>
            <w:r w:rsidRPr="006610AD">
              <w:rPr>
                <w:rFonts w:asciiTheme="minorHAnsi" w:hAnsiTheme="minorHAnsi" w:cstheme="minorHAnsi"/>
              </w:rPr>
              <w:t>Halmová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  <w:bCs/>
              </w:rPr>
            </w:pPr>
            <w:r w:rsidRPr="006610AD">
              <w:rPr>
                <w:rFonts w:asciiTheme="minorHAnsi" w:hAnsiTheme="minorHAnsi" w:cstheme="minorHAnsi"/>
                <w:bCs/>
              </w:rPr>
              <w:t>rodič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271C97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P</w:t>
            </w:r>
            <w:r w:rsidR="00211529">
              <w:rPr>
                <w:rFonts w:asciiTheme="minorHAnsi" w:hAnsiTheme="minorHAnsi" w:cstheme="minorHAnsi"/>
                <w:b/>
                <w:bCs/>
              </w:rPr>
              <w:t>edagogickí</w:t>
            </w:r>
            <w:r w:rsidR="00CD1084" w:rsidRPr="006610AD">
              <w:rPr>
                <w:rFonts w:asciiTheme="minorHAnsi" w:hAnsiTheme="minorHAnsi" w:cstheme="minorHAnsi"/>
                <w:b/>
                <w:bCs/>
              </w:rPr>
              <w:t xml:space="preserve"> zamestnanci: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Mgr. Martina Sabová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pedagóg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271C97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N</w:t>
            </w:r>
            <w:r w:rsidR="00CD1084" w:rsidRPr="006610AD">
              <w:rPr>
                <w:rFonts w:asciiTheme="minorHAnsi" w:hAnsiTheme="minorHAnsi" w:cstheme="minorHAnsi"/>
                <w:b/>
                <w:bCs/>
              </w:rPr>
              <w:t>epedagogickí zamestnanci: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 xml:space="preserve">p. Slávka </w:t>
            </w:r>
            <w:proofErr w:type="spellStart"/>
            <w:r w:rsidRPr="006610AD">
              <w:rPr>
                <w:rFonts w:asciiTheme="minorHAnsi" w:hAnsiTheme="minorHAnsi" w:cstheme="minorHAnsi"/>
              </w:rPr>
              <w:t>Ochabová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školníčka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271C97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R</w:t>
            </w:r>
            <w:r w:rsidR="00CD1084" w:rsidRPr="006610AD">
              <w:rPr>
                <w:rFonts w:asciiTheme="minorHAnsi" w:hAnsiTheme="minorHAnsi" w:cstheme="minorHAnsi"/>
                <w:b/>
                <w:bCs/>
              </w:rPr>
              <w:t>odičia: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610AD">
              <w:rPr>
                <w:rFonts w:asciiTheme="minorHAnsi" w:hAnsiTheme="minorHAnsi" w:cstheme="minorHAnsi"/>
              </w:rPr>
              <w:t>Počuchová</w:t>
            </w:r>
            <w:proofErr w:type="spellEnd"/>
            <w:r w:rsidRPr="006610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rodič</w:t>
            </w:r>
          </w:p>
        </w:tc>
      </w:tr>
      <w:tr w:rsidR="00CD1084" w:rsidRPr="006610AD" w:rsidTr="00271C97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271C97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D</w:t>
            </w:r>
            <w:r w:rsidR="00CD1084" w:rsidRPr="006610AD">
              <w:rPr>
                <w:rFonts w:asciiTheme="minorHAnsi" w:hAnsiTheme="minorHAnsi" w:cstheme="minorHAnsi"/>
                <w:b/>
                <w:bCs/>
              </w:rPr>
              <w:t>elegovaní zástupcovia: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 xml:space="preserve">p. Helena </w:t>
            </w:r>
            <w:proofErr w:type="spellStart"/>
            <w:r w:rsidRPr="006610AD">
              <w:rPr>
                <w:rFonts w:asciiTheme="minorHAnsi" w:hAnsiTheme="minorHAnsi" w:cstheme="minorHAnsi"/>
              </w:rPr>
              <w:t>Mackurová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084" w:rsidRPr="006610AD" w:rsidRDefault="00CD1084" w:rsidP="009F5000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obecné zastupiteľstvo</w:t>
            </w:r>
          </w:p>
        </w:tc>
      </w:tr>
    </w:tbl>
    <w:p w:rsidR="00CD1084" w:rsidRPr="006610AD" w:rsidRDefault="00CD1084" w:rsidP="009F5000">
      <w:pPr>
        <w:jc w:val="both"/>
        <w:rPr>
          <w:rFonts w:asciiTheme="minorHAnsi" w:hAnsiTheme="minorHAnsi" w:cstheme="minorHAnsi"/>
          <w:b/>
          <w:bCs/>
        </w:rPr>
      </w:pPr>
      <w:r w:rsidRPr="006610AD">
        <w:rPr>
          <w:rFonts w:asciiTheme="minorHAnsi" w:hAnsiTheme="minorHAnsi" w:cstheme="minorHAnsi"/>
          <w:b/>
          <w:bCs/>
        </w:rPr>
        <w:t>Predmetové komisie, metodické združenia a iné poradné orgány riaditeľa školy:</w:t>
      </w:r>
    </w:p>
    <w:p w:rsidR="00CD1084" w:rsidRPr="006610AD" w:rsidRDefault="00CD1084" w:rsidP="009F5000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291"/>
      </w:tblGrid>
      <w:tr w:rsidR="00CD1084" w:rsidRPr="006610AD" w:rsidTr="00150B25">
        <w:tc>
          <w:tcPr>
            <w:tcW w:w="4606" w:type="dxa"/>
            <w:shd w:val="clear" w:color="auto" w:fill="FBD4B4" w:themeFill="accent6" w:themeFillTint="66"/>
          </w:tcPr>
          <w:p w:rsidR="00CD1084" w:rsidRPr="006610AD" w:rsidRDefault="00CD1084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Názov:</w:t>
            </w:r>
          </w:p>
        </w:tc>
        <w:tc>
          <w:tcPr>
            <w:tcW w:w="4291" w:type="dxa"/>
            <w:shd w:val="clear" w:color="auto" w:fill="FBD4B4" w:themeFill="accent6" w:themeFillTint="66"/>
          </w:tcPr>
          <w:p w:rsidR="00CD1084" w:rsidRPr="006610AD" w:rsidRDefault="00CD1084" w:rsidP="009F5000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Meno vedúceho</w:t>
            </w:r>
            <w:r w:rsidRPr="0021152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CD1084" w:rsidRPr="006610AD" w:rsidTr="00271C97">
        <w:tc>
          <w:tcPr>
            <w:tcW w:w="4606" w:type="dxa"/>
          </w:tcPr>
          <w:p w:rsidR="00CD1084" w:rsidRPr="006610AD" w:rsidRDefault="00CD1084" w:rsidP="009F500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610AD">
              <w:rPr>
                <w:rFonts w:asciiTheme="minorHAnsi" w:hAnsiTheme="minorHAnsi" w:cstheme="minorHAnsi"/>
                <w:bCs/>
              </w:rPr>
              <w:t xml:space="preserve">MZ 1. – 4.ročník </w:t>
            </w:r>
          </w:p>
        </w:tc>
        <w:tc>
          <w:tcPr>
            <w:tcW w:w="4291" w:type="dxa"/>
          </w:tcPr>
          <w:p w:rsidR="00CD1084" w:rsidRPr="006610AD" w:rsidRDefault="00CD1084" w:rsidP="009F500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610AD">
              <w:rPr>
                <w:rFonts w:asciiTheme="minorHAnsi" w:hAnsiTheme="minorHAnsi" w:cstheme="minorHAnsi"/>
                <w:bCs/>
              </w:rPr>
              <w:t>Mgr. Martina Sabová</w:t>
            </w:r>
          </w:p>
        </w:tc>
      </w:tr>
    </w:tbl>
    <w:p w:rsidR="00CD1084" w:rsidRPr="006610AD" w:rsidRDefault="00CD1084" w:rsidP="009F5000">
      <w:pPr>
        <w:ind w:left="524"/>
        <w:rPr>
          <w:rFonts w:asciiTheme="minorHAnsi" w:hAnsiTheme="minorHAnsi" w:cstheme="minorHAnsi"/>
          <w:b/>
          <w:bCs/>
        </w:rPr>
      </w:pPr>
    </w:p>
    <w:p w:rsidR="00B34E32" w:rsidRPr="00271C97" w:rsidRDefault="00B34E32" w:rsidP="009F5000">
      <w:pPr>
        <w:rPr>
          <w:rFonts w:asciiTheme="minorHAnsi" w:hAnsiTheme="minorHAnsi" w:cstheme="minorHAnsi"/>
        </w:rPr>
      </w:pPr>
    </w:p>
    <w:p w:rsidR="00B34E32" w:rsidRPr="00271C97" w:rsidRDefault="00B34E32" w:rsidP="009F5000">
      <w:pPr>
        <w:jc w:val="both"/>
        <w:rPr>
          <w:rFonts w:asciiTheme="minorHAnsi" w:hAnsiTheme="minorHAnsi" w:cstheme="minorHAnsi"/>
        </w:rPr>
      </w:pPr>
    </w:p>
    <w:p w:rsidR="00271C97" w:rsidRDefault="00271C97" w:rsidP="009F5000">
      <w:pPr>
        <w:rPr>
          <w:rFonts w:asciiTheme="minorHAnsi" w:hAnsiTheme="minorHAnsi" w:cstheme="minorHAnsi"/>
        </w:rPr>
      </w:pPr>
    </w:p>
    <w:p w:rsidR="00BA4A5D" w:rsidRDefault="00BA4A5D" w:rsidP="009F500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96DB3" w:rsidRDefault="00B96DB3" w:rsidP="009F500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F5000" w:rsidRDefault="009F5000" w:rsidP="009F5000">
      <w:pPr>
        <w:rPr>
          <w:rFonts w:asciiTheme="minorHAnsi" w:hAnsiTheme="minorHAnsi" w:cstheme="minorHAnsi"/>
          <w:b/>
          <w:bCs/>
        </w:rPr>
      </w:pPr>
      <w:r w:rsidRPr="006610AD">
        <w:rPr>
          <w:rFonts w:asciiTheme="minorHAnsi" w:hAnsiTheme="minorHAnsi" w:cstheme="minorHAnsi"/>
          <w:b/>
          <w:bCs/>
        </w:rPr>
        <w:t xml:space="preserve">Údaje o počte žiakov </w:t>
      </w:r>
      <w:r w:rsidRPr="00081CC7">
        <w:rPr>
          <w:rFonts w:asciiTheme="minorHAnsi" w:hAnsiTheme="minorHAnsi" w:cstheme="minorHAnsi"/>
          <w:bCs/>
        </w:rPr>
        <w:t>(fyzický stav)</w:t>
      </w:r>
      <w:r w:rsidRPr="00081CC7">
        <w:rPr>
          <w:rFonts w:asciiTheme="minorHAnsi" w:hAnsiTheme="minorHAnsi" w:cstheme="minorHAnsi"/>
          <w:b/>
          <w:bCs/>
        </w:rPr>
        <w:t>:</w:t>
      </w:r>
    </w:p>
    <w:p w:rsidR="006610AD" w:rsidRDefault="006610AD" w:rsidP="009F5000">
      <w:pPr>
        <w:rPr>
          <w:rFonts w:asciiTheme="minorHAnsi" w:hAnsiTheme="minorHAnsi" w:cstheme="minorHAnsi"/>
          <w:b/>
          <w:bCs/>
        </w:rPr>
      </w:pPr>
    </w:p>
    <w:p w:rsidR="006610AD" w:rsidRDefault="003344FB" w:rsidP="009F500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Stav žiakov k 15.09.2020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985"/>
        <w:gridCol w:w="1985"/>
        <w:gridCol w:w="1985"/>
      </w:tblGrid>
      <w:tr w:rsidR="006610AD" w:rsidTr="00E06842">
        <w:tc>
          <w:tcPr>
            <w:tcW w:w="1668" w:type="dxa"/>
            <w:shd w:val="clear" w:color="auto" w:fill="FBD4B4" w:themeFill="accent6" w:themeFillTint="66"/>
          </w:tcPr>
          <w:p w:rsidR="006610AD" w:rsidRDefault="006610AD" w:rsidP="009F50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I. stupeň</w:t>
            </w: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z toho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610AD">
              <w:rPr>
                <w:rFonts w:asciiTheme="minorHAnsi" w:hAnsiTheme="minorHAnsi" w:cstheme="minorHAnsi"/>
                <w:b/>
                <w:bCs/>
              </w:rPr>
              <w:t>ŠVVP</w:t>
            </w: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ŠKD</w:t>
            </w:r>
          </w:p>
        </w:tc>
      </w:tr>
      <w:tr w:rsid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1. roč.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985" w:type="dxa"/>
          </w:tcPr>
          <w:p w:rsidR="006610AD" w:rsidRPr="00A73BC1" w:rsidRDefault="003344FB" w:rsidP="006610A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2. roč.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</w:tcPr>
          <w:p w:rsidR="006610AD" w:rsidRPr="00A73BC1" w:rsidRDefault="003344FB" w:rsidP="006610A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6610AD" w:rsidRPr="006610AD" w:rsidRDefault="00CE1563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3. roč.</w:t>
            </w:r>
          </w:p>
        </w:tc>
        <w:tc>
          <w:tcPr>
            <w:tcW w:w="1985" w:type="dxa"/>
            <w:vAlign w:val="bottom"/>
          </w:tcPr>
          <w:p w:rsidR="006610AD" w:rsidRPr="006610AD" w:rsidRDefault="006610AD" w:rsidP="006610AD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</w:tcPr>
          <w:p w:rsidR="006610AD" w:rsidRPr="00A73BC1" w:rsidRDefault="006610AD" w:rsidP="006610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985" w:type="dxa"/>
            <w:vAlign w:val="bottom"/>
          </w:tcPr>
          <w:p w:rsidR="006610AD" w:rsidRPr="006610AD" w:rsidRDefault="006610AD" w:rsidP="006610AD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10</w:t>
            </w:r>
          </w:p>
        </w:tc>
      </w:tr>
      <w:tr w:rsid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4. roč.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1985" w:type="dxa"/>
          </w:tcPr>
          <w:p w:rsidR="006610AD" w:rsidRPr="00A73BC1" w:rsidRDefault="006610AD" w:rsidP="006610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6610AD" w:rsidRPr="006610AD" w:rsidRDefault="006610AD" w:rsidP="006610AD">
            <w:pPr>
              <w:rPr>
                <w:rFonts w:asciiTheme="minorHAnsi" w:hAnsiTheme="minorHAnsi" w:cstheme="minorHAnsi"/>
                <w:b/>
                <w:bCs/>
              </w:rPr>
            </w:pPr>
            <w:r w:rsidRPr="006610AD">
              <w:rPr>
                <w:rFonts w:asciiTheme="minorHAnsi" w:hAnsiTheme="minorHAnsi" w:cstheme="minorHAnsi"/>
                <w:b/>
                <w:bCs/>
              </w:rPr>
              <w:t>Celkom spolu:</w:t>
            </w:r>
          </w:p>
        </w:tc>
        <w:tc>
          <w:tcPr>
            <w:tcW w:w="1985" w:type="dxa"/>
            <w:vAlign w:val="bottom"/>
          </w:tcPr>
          <w:p w:rsidR="006610AD" w:rsidRPr="006610AD" w:rsidRDefault="003344FB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985" w:type="dxa"/>
          </w:tcPr>
          <w:p w:rsidR="006610AD" w:rsidRPr="00A73BC1" w:rsidRDefault="006610AD" w:rsidP="006610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85" w:type="dxa"/>
            <w:vAlign w:val="bottom"/>
          </w:tcPr>
          <w:p w:rsidR="006610AD" w:rsidRPr="006610AD" w:rsidRDefault="00CE1563" w:rsidP="006610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</w:tbl>
    <w:p w:rsidR="007132FF" w:rsidRDefault="007132FF" w:rsidP="009F5000">
      <w:pPr>
        <w:rPr>
          <w:rFonts w:asciiTheme="minorHAnsi" w:hAnsiTheme="minorHAnsi" w:cstheme="minorHAnsi"/>
          <w:b/>
          <w:bCs/>
        </w:rPr>
      </w:pPr>
    </w:p>
    <w:p w:rsidR="007132FF" w:rsidRDefault="00BA4A5D" w:rsidP="00BA4A5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Stav žiakov k 30.06</w:t>
      </w:r>
      <w:r w:rsidR="003B05E6">
        <w:rPr>
          <w:rFonts w:asciiTheme="minorHAnsi" w:hAnsiTheme="minorHAnsi" w:cstheme="minorHAnsi"/>
          <w:b/>
          <w:bCs/>
        </w:rPr>
        <w:t>.2021</w:t>
      </w: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985"/>
        <w:gridCol w:w="1985"/>
        <w:gridCol w:w="1985"/>
      </w:tblGrid>
      <w:tr w:rsidR="007132FF" w:rsidRPr="006610AD" w:rsidTr="00E06842">
        <w:tc>
          <w:tcPr>
            <w:tcW w:w="1668" w:type="dxa"/>
            <w:shd w:val="clear" w:color="auto" w:fill="FBD4B4" w:themeFill="accent6" w:themeFillTint="66"/>
          </w:tcPr>
          <w:p w:rsidR="007132FF" w:rsidRPr="007132FF" w:rsidRDefault="007132FF" w:rsidP="00150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7132FF" w:rsidRPr="007132FF" w:rsidRDefault="007132FF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7132FF">
              <w:rPr>
                <w:rFonts w:asciiTheme="minorHAnsi" w:hAnsiTheme="minorHAnsi" w:cstheme="minorHAnsi"/>
                <w:b/>
                <w:bCs/>
              </w:rPr>
              <w:t>I. stupeň</w:t>
            </w: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7132FF" w:rsidRPr="007132FF" w:rsidRDefault="007132FF" w:rsidP="00150B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32FF">
              <w:rPr>
                <w:rFonts w:asciiTheme="minorHAnsi" w:hAnsiTheme="minorHAnsi" w:cstheme="minorHAnsi"/>
                <w:b/>
                <w:bCs/>
              </w:rPr>
              <w:t>z toho  ŠVVP</w:t>
            </w:r>
          </w:p>
        </w:tc>
        <w:tc>
          <w:tcPr>
            <w:tcW w:w="1985" w:type="dxa"/>
            <w:shd w:val="clear" w:color="auto" w:fill="FBD4B4" w:themeFill="accent6" w:themeFillTint="66"/>
            <w:vAlign w:val="bottom"/>
          </w:tcPr>
          <w:p w:rsidR="007132FF" w:rsidRPr="007132FF" w:rsidRDefault="007132FF" w:rsidP="00150B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32FF">
              <w:rPr>
                <w:rFonts w:asciiTheme="minorHAnsi" w:hAnsiTheme="minorHAnsi" w:cstheme="minorHAnsi"/>
                <w:b/>
                <w:bCs/>
              </w:rPr>
              <w:t>ŠKD</w:t>
            </w:r>
          </w:p>
        </w:tc>
      </w:tr>
      <w:tr w:rsidR="003B05E6" w:rsidRP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3B05E6" w:rsidRPr="007132FF" w:rsidRDefault="003B05E6" w:rsidP="00150B25">
            <w:pPr>
              <w:rPr>
                <w:rFonts w:asciiTheme="minorHAnsi" w:hAnsiTheme="minorHAnsi" w:cstheme="minorHAnsi"/>
              </w:rPr>
            </w:pPr>
            <w:r w:rsidRPr="007132FF">
              <w:rPr>
                <w:rFonts w:asciiTheme="minorHAnsi" w:hAnsiTheme="minorHAnsi" w:cstheme="minorHAnsi"/>
              </w:rPr>
              <w:t>1. roč.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985" w:type="dxa"/>
          </w:tcPr>
          <w:p w:rsidR="003B05E6" w:rsidRPr="00A73BC1" w:rsidRDefault="003B05E6" w:rsidP="003B05E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3B05E6" w:rsidRP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3B05E6" w:rsidRPr="007132FF" w:rsidRDefault="003B05E6" w:rsidP="00150B25">
            <w:pPr>
              <w:rPr>
                <w:rFonts w:asciiTheme="minorHAnsi" w:hAnsiTheme="minorHAnsi" w:cstheme="minorHAnsi"/>
              </w:rPr>
            </w:pPr>
            <w:r w:rsidRPr="007132FF">
              <w:rPr>
                <w:rFonts w:asciiTheme="minorHAnsi" w:hAnsiTheme="minorHAnsi" w:cstheme="minorHAnsi"/>
              </w:rPr>
              <w:t>2. roč.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</w:tcPr>
          <w:p w:rsidR="003B05E6" w:rsidRPr="00A73BC1" w:rsidRDefault="003B05E6" w:rsidP="003B05E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3B05E6" w:rsidRP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3B05E6" w:rsidRPr="007132FF" w:rsidRDefault="003B05E6" w:rsidP="00150B25">
            <w:pPr>
              <w:rPr>
                <w:rFonts w:asciiTheme="minorHAnsi" w:hAnsiTheme="minorHAnsi" w:cstheme="minorHAnsi"/>
              </w:rPr>
            </w:pPr>
            <w:r w:rsidRPr="007132FF">
              <w:rPr>
                <w:rFonts w:asciiTheme="minorHAnsi" w:hAnsiTheme="minorHAnsi" w:cstheme="minorHAnsi"/>
              </w:rPr>
              <w:t>3. roč.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</w:tcPr>
          <w:p w:rsidR="003B05E6" w:rsidRPr="00A73BC1" w:rsidRDefault="003B05E6" w:rsidP="003B05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 w:rsidRPr="006610AD">
              <w:rPr>
                <w:rFonts w:asciiTheme="minorHAnsi" w:hAnsiTheme="minorHAnsi" w:cstheme="minorHAnsi"/>
              </w:rPr>
              <w:t>10</w:t>
            </w:r>
          </w:p>
        </w:tc>
      </w:tr>
      <w:tr w:rsidR="003B05E6" w:rsidRP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3B05E6" w:rsidRPr="007132FF" w:rsidRDefault="003B05E6" w:rsidP="00150B25">
            <w:pPr>
              <w:rPr>
                <w:rFonts w:asciiTheme="minorHAnsi" w:hAnsiTheme="minorHAnsi" w:cstheme="minorHAnsi"/>
              </w:rPr>
            </w:pPr>
            <w:r w:rsidRPr="007132FF">
              <w:rPr>
                <w:rFonts w:asciiTheme="minorHAnsi" w:hAnsiTheme="minorHAnsi" w:cstheme="minorHAnsi"/>
              </w:rPr>
              <w:t>4. roč.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1985" w:type="dxa"/>
          </w:tcPr>
          <w:p w:rsidR="003B05E6" w:rsidRPr="00A73BC1" w:rsidRDefault="003B05E6" w:rsidP="003B05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3B05E6" w:rsidRPr="006610AD" w:rsidTr="00E06842">
        <w:tc>
          <w:tcPr>
            <w:tcW w:w="1668" w:type="dxa"/>
            <w:shd w:val="clear" w:color="auto" w:fill="FBD4B4" w:themeFill="accent6" w:themeFillTint="66"/>
            <w:vAlign w:val="bottom"/>
          </w:tcPr>
          <w:p w:rsidR="003B05E6" w:rsidRPr="007132FF" w:rsidRDefault="003B05E6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7132FF">
              <w:rPr>
                <w:rFonts w:asciiTheme="minorHAnsi" w:hAnsiTheme="minorHAnsi" w:cstheme="minorHAnsi"/>
                <w:b/>
                <w:bCs/>
              </w:rPr>
              <w:t>Celkom spolu: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985" w:type="dxa"/>
          </w:tcPr>
          <w:p w:rsidR="003B05E6" w:rsidRPr="00A73BC1" w:rsidRDefault="003B05E6" w:rsidP="003B05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BC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85" w:type="dxa"/>
            <w:vAlign w:val="bottom"/>
          </w:tcPr>
          <w:p w:rsidR="003B05E6" w:rsidRPr="006610AD" w:rsidRDefault="003B05E6" w:rsidP="003B05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</w:tr>
    </w:tbl>
    <w:p w:rsidR="009F5000" w:rsidRPr="00081CC7" w:rsidRDefault="009F5000" w:rsidP="009F5000">
      <w:pPr>
        <w:outlineLvl w:val="0"/>
        <w:rPr>
          <w:rFonts w:asciiTheme="minorHAnsi" w:hAnsiTheme="minorHAnsi" w:cstheme="minorHAnsi"/>
        </w:rPr>
      </w:pPr>
      <w:r w:rsidRPr="00081CC7">
        <w:rPr>
          <w:rFonts w:asciiTheme="minorHAnsi" w:hAnsiTheme="minorHAnsi" w:cstheme="minorHAnsi"/>
        </w:rPr>
        <w:t>Poznámka:</w:t>
      </w:r>
      <w:r w:rsidRPr="00081CC7">
        <w:rPr>
          <w:rFonts w:asciiTheme="minorHAnsi" w:hAnsiTheme="minorHAnsi" w:cstheme="minorHAnsi"/>
          <w:b/>
        </w:rPr>
        <w:t xml:space="preserve">  </w:t>
      </w:r>
      <w:r w:rsidRPr="00081CC7">
        <w:rPr>
          <w:rFonts w:asciiTheme="minorHAnsi" w:hAnsiTheme="minorHAnsi" w:cstheme="minorHAnsi"/>
        </w:rPr>
        <w:t xml:space="preserve">ŠVVP – žiaci so špeciálnymi </w:t>
      </w:r>
      <w:proofErr w:type="spellStart"/>
      <w:r w:rsidRPr="00081CC7">
        <w:rPr>
          <w:rFonts w:asciiTheme="minorHAnsi" w:hAnsiTheme="minorHAnsi" w:cstheme="minorHAnsi"/>
        </w:rPr>
        <w:t>výchovno</w:t>
      </w:r>
      <w:proofErr w:type="spellEnd"/>
      <w:r w:rsidRPr="00081CC7">
        <w:rPr>
          <w:rFonts w:asciiTheme="minorHAnsi" w:hAnsiTheme="minorHAnsi" w:cstheme="minorHAnsi"/>
        </w:rPr>
        <w:t>–vzdelávacími potrebami</w:t>
      </w:r>
    </w:p>
    <w:p w:rsidR="00150B25" w:rsidRPr="00271C97" w:rsidRDefault="00150B25" w:rsidP="009F5000">
      <w:pPr>
        <w:rPr>
          <w:rFonts w:asciiTheme="minorHAnsi" w:hAnsiTheme="minorHAnsi" w:cstheme="minorHAnsi"/>
          <w:b/>
        </w:rPr>
      </w:pPr>
    </w:p>
    <w:p w:rsidR="009F5000" w:rsidRPr="00271C97" w:rsidRDefault="009F5000" w:rsidP="00E06842">
      <w:pPr>
        <w:jc w:val="both"/>
        <w:rPr>
          <w:rFonts w:asciiTheme="minorHAnsi" w:hAnsiTheme="minorHAnsi" w:cstheme="minorHAnsi"/>
          <w:b/>
        </w:rPr>
      </w:pPr>
      <w:r w:rsidRPr="007132FF">
        <w:rPr>
          <w:rFonts w:asciiTheme="minorHAnsi" w:hAnsiTheme="minorHAnsi" w:cstheme="minorHAnsi"/>
          <w:b/>
        </w:rPr>
        <w:t>Údaje o školskom klube detí</w:t>
      </w:r>
      <w:r w:rsidR="003B05E6">
        <w:rPr>
          <w:rFonts w:asciiTheme="minorHAnsi" w:hAnsiTheme="minorHAnsi" w:cstheme="minorHAnsi"/>
          <w:b/>
        </w:rPr>
        <w:t xml:space="preserve"> v školskom roku 2020</w:t>
      </w:r>
      <w:r w:rsidR="00E06842">
        <w:rPr>
          <w:rFonts w:asciiTheme="minorHAnsi" w:hAnsiTheme="minorHAnsi" w:cstheme="minorHAnsi"/>
          <w:b/>
        </w:rPr>
        <w:t>/202</w:t>
      </w:r>
      <w:r w:rsidR="003B05E6">
        <w:rPr>
          <w:rFonts w:asciiTheme="minorHAnsi" w:hAnsiTheme="minorHAnsi" w:cstheme="minorHAnsi"/>
          <w:b/>
        </w:rPr>
        <w:t>1</w:t>
      </w:r>
      <w:r w:rsidR="00081CC7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3"/>
        <w:gridCol w:w="3260"/>
      </w:tblGrid>
      <w:tr w:rsidR="004A35B8" w:rsidRPr="00081CC7" w:rsidTr="004A35B8">
        <w:tc>
          <w:tcPr>
            <w:tcW w:w="1728" w:type="dxa"/>
            <w:shd w:val="clear" w:color="auto" w:fill="FBD4B4" w:themeFill="accent6" w:themeFillTint="66"/>
          </w:tcPr>
          <w:p w:rsidR="004A35B8" w:rsidRPr="00081CC7" w:rsidRDefault="004A35B8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oddelení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4A35B8" w:rsidRPr="00081CC7" w:rsidRDefault="004A35B8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81CC7">
              <w:rPr>
                <w:rFonts w:asciiTheme="minorHAnsi" w:hAnsiTheme="minorHAnsi" w:cstheme="minorHAnsi"/>
                <w:b/>
              </w:rPr>
              <w:t xml:space="preserve">Počet žiakov </w:t>
            </w:r>
          </w:p>
          <w:p w:rsidR="004A35B8" w:rsidRPr="00081CC7" w:rsidRDefault="004A35B8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 15. 9. 2020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4A35B8" w:rsidRPr="00081CC7" w:rsidRDefault="004A35B8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81CC7">
              <w:rPr>
                <w:rFonts w:asciiTheme="minorHAnsi" w:hAnsiTheme="minorHAnsi" w:cstheme="minorHAnsi"/>
                <w:b/>
              </w:rPr>
              <w:t xml:space="preserve">Počet žiakov </w:t>
            </w:r>
          </w:p>
          <w:p w:rsidR="004A35B8" w:rsidRPr="00081CC7" w:rsidRDefault="004A35B8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 30. 6. 2021</w:t>
            </w:r>
          </w:p>
        </w:tc>
      </w:tr>
      <w:tr w:rsidR="004A35B8" w:rsidRPr="00081CC7" w:rsidTr="004A35B8">
        <w:tc>
          <w:tcPr>
            <w:tcW w:w="1728" w:type="dxa"/>
          </w:tcPr>
          <w:p w:rsidR="004A35B8" w:rsidRPr="00081CC7" w:rsidRDefault="004A35B8" w:rsidP="009F5000">
            <w:pPr>
              <w:jc w:val="center"/>
              <w:rPr>
                <w:rFonts w:asciiTheme="minorHAnsi" w:hAnsiTheme="minorHAnsi" w:cstheme="minorHAnsi"/>
              </w:rPr>
            </w:pPr>
            <w:r w:rsidRPr="00081C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33" w:type="dxa"/>
          </w:tcPr>
          <w:p w:rsidR="004A35B8" w:rsidRPr="00081CC7" w:rsidRDefault="004A35B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260" w:type="dxa"/>
          </w:tcPr>
          <w:p w:rsidR="004A35B8" w:rsidRPr="00081CC7" w:rsidRDefault="004A35B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</w:tr>
    </w:tbl>
    <w:p w:rsidR="009F5000" w:rsidRPr="00271C97" w:rsidRDefault="009F5000" w:rsidP="009F5000">
      <w:pPr>
        <w:rPr>
          <w:rFonts w:asciiTheme="minorHAnsi" w:hAnsiTheme="minorHAnsi" w:cstheme="minorHAnsi"/>
          <w:sz w:val="22"/>
          <w:szCs w:val="22"/>
        </w:rPr>
      </w:pPr>
    </w:p>
    <w:p w:rsidR="00081CC7" w:rsidRPr="00081CC7" w:rsidRDefault="009F5000" w:rsidP="009F5000">
      <w:pPr>
        <w:rPr>
          <w:rFonts w:asciiTheme="minorHAnsi" w:hAnsiTheme="minorHAnsi" w:cstheme="minorHAnsi"/>
          <w:b/>
        </w:rPr>
      </w:pPr>
      <w:r w:rsidRPr="00081CC7">
        <w:rPr>
          <w:rFonts w:asciiTheme="minorHAnsi" w:hAnsiTheme="minorHAnsi" w:cstheme="minorHAnsi"/>
          <w:b/>
        </w:rPr>
        <w:t>Počet zapísaných žiakov do 1. ročn</w:t>
      </w:r>
      <w:r w:rsidR="00CE1563">
        <w:rPr>
          <w:rFonts w:asciiTheme="minorHAnsi" w:hAnsiTheme="minorHAnsi" w:cstheme="minorHAnsi"/>
          <w:b/>
        </w:rPr>
        <w:t>íka  v školskom roku 2020/2021</w:t>
      </w:r>
      <w:r w:rsidR="00081CC7" w:rsidRPr="00081CC7">
        <w:rPr>
          <w:rFonts w:asciiTheme="minorHAnsi" w:hAnsiTheme="minorHAnsi" w:cstheme="minorHAnsi"/>
          <w:b/>
        </w:rPr>
        <w:t xml:space="preserve"> </w:t>
      </w:r>
    </w:p>
    <w:p w:rsidR="009F5000" w:rsidRDefault="00081CC7" w:rsidP="009F5000">
      <w:pPr>
        <w:rPr>
          <w:rFonts w:asciiTheme="minorHAnsi" w:hAnsiTheme="minorHAnsi" w:cstheme="minorHAnsi"/>
        </w:rPr>
      </w:pPr>
      <w:r w:rsidRPr="00081CC7">
        <w:rPr>
          <w:rFonts w:asciiTheme="minorHAnsi" w:hAnsiTheme="minorHAnsi" w:cstheme="minorHAnsi"/>
        </w:rPr>
        <w:t>( pre školský</w:t>
      </w:r>
      <w:r w:rsidR="004A35B8">
        <w:rPr>
          <w:rFonts w:asciiTheme="minorHAnsi" w:hAnsiTheme="minorHAnsi" w:cstheme="minorHAnsi"/>
        </w:rPr>
        <w:t xml:space="preserve"> rok 2021 / 2022</w:t>
      </w:r>
      <w:r w:rsidR="009F5000" w:rsidRPr="00081CC7">
        <w:rPr>
          <w:rFonts w:asciiTheme="minorHAnsi" w:hAnsiTheme="minorHAnsi" w:cstheme="minorHAnsi"/>
        </w:rPr>
        <w:t>)</w:t>
      </w:r>
      <w:r w:rsidR="00E06842">
        <w:rPr>
          <w:rFonts w:asciiTheme="minorHAnsi" w:hAnsiTheme="minorHAnsi" w:cstheme="minorHAnsi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B37C1C" w:rsidTr="00E06842">
        <w:tc>
          <w:tcPr>
            <w:tcW w:w="1985" w:type="dxa"/>
            <w:shd w:val="clear" w:color="auto" w:fill="FBD4B4" w:themeFill="accent6" w:themeFillTint="66"/>
          </w:tcPr>
          <w:p w:rsidR="00B37C1C" w:rsidRPr="00B37C1C" w:rsidRDefault="00B37C1C" w:rsidP="009F5000">
            <w:pPr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Počet zapísaných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7C1C" w:rsidRPr="00B37C1C" w:rsidRDefault="00B37C1C" w:rsidP="00A73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Dievčatá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7C1C" w:rsidRPr="00B37C1C" w:rsidRDefault="00B37C1C" w:rsidP="00A73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Chlapci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37C1C" w:rsidRPr="00B37C1C" w:rsidRDefault="00B37C1C" w:rsidP="00A73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61560B" w:rsidTr="0061560B">
        <w:tc>
          <w:tcPr>
            <w:tcW w:w="1985" w:type="dxa"/>
            <w:shd w:val="clear" w:color="auto" w:fill="FBD4B4" w:themeFill="accent6" w:themeFillTint="66"/>
          </w:tcPr>
          <w:p w:rsidR="0061560B" w:rsidRPr="00B37C1C" w:rsidRDefault="0061560B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Spolu</w:t>
            </w:r>
          </w:p>
        </w:tc>
        <w:tc>
          <w:tcPr>
            <w:tcW w:w="1985" w:type="dxa"/>
            <w:shd w:val="clear" w:color="auto" w:fill="auto"/>
          </w:tcPr>
          <w:p w:rsidR="0061560B" w:rsidRPr="004A35B8" w:rsidRDefault="0061560B" w:rsidP="00576BDA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1560B" w:rsidRPr="004A35B8" w:rsidRDefault="0061560B" w:rsidP="00576BDA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1560B" w:rsidRPr="004A35B8" w:rsidRDefault="0061560B" w:rsidP="00576BDA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18</w:t>
            </w:r>
          </w:p>
        </w:tc>
      </w:tr>
      <w:tr w:rsidR="0061560B" w:rsidTr="00E06842">
        <w:tc>
          <w:tcPr>
            <w:tcW w:w="1985" w:type="dxa"/>
            <w:shd w:val="clear" w:color="auto" w:fill="FBD4B4" w:themeFill="accent6" w:themeFillTint="66"/>
          </w:tcPr>
          <w:p w:rsidR="0061560B" w:rsidRPr="00B37C1C" w:rsidRDefault="0061560B" w:rsidP="009F5000">
            <w:pPr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Z obvodu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16</w:t>
            </w:r>
          </w:p>
        </w:tc>
      </w:tr>
      <w:tr w:rsidR="0061560B" w:rsidTr="00E06842">
        <w:tc>
          <w:tcPr>
            <w:tcW w:w="1985" w:type="dxa"/>
            <w:shd w:val="clear" w:color="auto" w:fill="FBD4B4" w:themeFill="accent6" w:themeFillTint="66"/>
          </w:tcPr>
          <w:p w:rsidR="0061560B" w:rsidRPr="00B37C1C" w:rsidRDefault="0061560B" w:rsidP="009F5000">
            <w:pPr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Mimo obvodu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2</w:t>
            </w:r>
          </w:p>
        </w:tc>
      </w:tr>
      <w:tr w:rsidR="0061560B" w:rsidTr="00E06842">
        <w:tc>
          <w:tcPr>
            <w:tcW w:w="1985" w:type="dxa"/>
            <w:shd w:val="clear" w:color="auto" w:fill="FBD4B4" w:themeFill="accent6" w:themeFillTint="66"/>
          </w:tcPr>
          <w:p w:rsidR="0061560B" w:rsidRPr="00B37C1C" w:rsidRDefault="0061560B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Odklady</w:t>
            </w:r>
          </w:p>
        </w:tc>
        <w:tc>
          <w:tcPr>
            <w:tcW w:w="1985" w:type="dxa"/>
          </w:tcPr>
          <w:p w:rsidR="0061560B" w:rsidRPr="004A35B8" w:rsidRDefault="0028195A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</w:tcPr>
          <w:p w:rsidR="0061560B" w:rsidRPr="004A35B8" w:rsidRDefault="00974F75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61560B" w:rsidTr="00E06842">
        <w:tc>
          <w:tcPr>
            <w:tcW w:w="1985" w:type="dxa"/>
            <w:shd w:val="clear" w:color="auto" w:fill="FBD4B4" w:themeFill="accent6" w:themeFillTint="66"/>
          </w:tcPr>
          <w:p w:rsidR="0061560B" w:rsidRDefault="0061560B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Nezaškolení v MŠ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5" w:type="dxa"/>
          </w:tcPr>
          <w:p w:rsidR="0061560B" w:rsidRPr="004A35B8" w:rsidRDefault="0061560B" w:rsidP="00A73BC1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0</w:t>
            </w:r>
          </w:p>
        </w:tc>
      </w:tr>
    </w:tbl>
    <w:p w:rsidR="00150B25" w:rsidRDefault="00150B25" w:rsidP="009F5000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B37C1C" w:rsidRPr="00B37C1C" w:rsidTr="00E06842">
        <w:tc>
          <w:tcPr>
            <w:tcW w:w="2660" w:type="dxa"/>
            <w:shd w:val="clear" w:color="auto" w:fill="FBD4B4" w:themeFill="accent6" w:themeFillTint="66"/>
          </w:tcPr>
          <w:p w:rsidR="00B37C1C" w:rsidRPr="00B37C1C" w:rsidRDefault="00B37C1C" w:rsidP="009F5000">
            <w:pPr>
              <w:rPr>
                <w:rFonts w:asciiTheme="minorHAnsi" w:hAnsiTheme="minorHAnsi" w:cstheme="minorHAnsi"/>
                <w:b/>
              </w:rPr>
            </w:pPr>
            <w:r w:rsidRPr="00B37C1C">
              <w:rPr>
                <w:rFonts w:asciiTheme="minorHAnsi" w:hAnsiTheme="minorHAnsi" w:cstheme="minorHAnsi"/>
                <w:b/>
              </w:rPr>
              <w:t>Počet tried 1. ročníka</w:t>
            </w:r>
          </w:p>
        </w:tc>
        <w:tc>
          <w:tcPr>
            <w:tcW w:w="2693" w:type="dxa"/>
          </w:tcPr>
          <w:p w:rsidR="00B37C1C" w:rsidRPr="004A35B8" w:rsidRDefault="004A35B8" w:rsidP="004A35B8">
            <w:pPr>
              <w:jc w:val="center"/>
              <w:rPr>
                <w:rFonts w:asciiTheme="minorHAnsi" w:hAnsiTheme="minorHAnsi" w:cstheme="minorHAnsi"/>
              </w:rPr>
            </w:pPr>
            <w:r w:rsidRPr="004A35B8">
              <w:rPr>
                <w:rFonts w:asciiTheme="minorHAnsi" w:hAnsiTheme="minorHAnsi" w:cstheme="minorHAnsi"/>
              </w:rPr>
              <w:t>1</w:t>
            </w:r>
          </w:p>
        </w:tc>
      </w:tr>
      <w:tr w:rsidR="00B37C1C" w:rsidTr="00E06842">
        <w:tc>
          <w:tcPr>
            <w:tcW w:w="2660" w:type="dxa"/>
            <w:shd w:val="clear" w:color="auto" w:fill="FBD4B4" w:themeFill="accent6" w:themeFillTint="66"/>
          </w:tcPr>
          <w:p w:rsidR="00B37C1C" w:rsidRDefault="00B37C1C" w:rsidP="009F5000">
            <w:pPr>
              <w:rPr>
                <w:rFonts w:asciiTheme="minorHAnsi" w:hAnsiTheme="minorHAnsi" w:cstheme="minorHAnsi"/>
              </w:rPr>
            </w:pPr>
            <w:r w:rsidRPr="00B37C1C">
              <w:rPr>
                <w:rFonts w:asciiTheme="minorHAnsi" w:hAnsiTheme="minorHAnsi" w:cstheme="minorHAnsi"/>
                <w:b/>
              </w:rPr>
              <w:t>Samostatné</w:t>
            </w:r>
          </w:p>
        </w:tc>
        <w:tc>
          <w:tcPr>
            <w:tcW w:w="2693" w:type="dxa"/>
          </w:tcPr>
          <w:p w:rsidR="00B37C1C" w:rsidRDefault="00B37C1C" w:rsidP="00B37C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37C1C" w:rsidTr="00E06842">
        <w:tc>
          <w:tcPr>
            <w:tcW w:w="2660" w:type="dxa"/>
            <w:shd w:val="clear" w:color="auto" w:fill="FBD4B4" w:themeFill="accent6" w:themeFillTint="66"/>
          </w:tcPr>
          <w:p w:rsidR="00B37C1C" w:rsidRDefault="00B37C1C" w:rsidP="009F5000">
            <w:pPr>
              <w:rPr>
                <w:rFonts w:asciiTheme="minorHAnsi" w:hAnsiTheme="minorHAnsi" w:cstheme="minorHAnsi"/>
              </w:rPr>
            </w:pPr>
            <w:r w:rsidRPr="00B37C1C">
              <w:rPr>
                <w:rFonts w:asciiTheme="minorHAnsi" w:hAnsiTheme="minorHAnsi" w:cstheme="minorHAnsi"/>
                <w:b/>
              </w:rPr>
              <w:t>Spojené</w:t>
            </w:r>
          </w:p>
        </w:tc>
        <w:tc>
          <w:tcPr>
            <w:tcW w:w="2693" w:type="dxa"/>
          </w:tcPr>
          <w:p w:rsidR="00B37C1C" w:rsidRDefault="00B37C1C" w:rsidP="00B37C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150B25" w:rsidRDefault="00150B25" w:rsidP="009F5000">
      <w:pPr>
        <w:jc w:val="both"/>
        <w:rPr>
          <w:rFonts w:asciiTheme="minorHAnsi" w:hAnsiTheme="minorHAnsi" w:cstheme="minorHAnsi"/>
        </w:rPr>
      </w:pPr>
    </w:p>
    <w:p w:rsidR="007D3E76" w:rsidRPr="00B96DB3" w:rsidRDefault="009F5000" w:rsidP="00B96DB3">
      <w:pPr>
        <w:jc w:val="both"/>
        <w:rPr>
          <w:rFonts w:asciiTheme="minorHAnsi" w:hAnsiTheme="minorHAnsi" w:cstheme="minorHAnsi"/>
          <w:b/>
        </w:rPr>
      </w:pPr>
      <w:r w:rsidRPr="00B37C1C">
        <w:rPr>
          <w:rFonts w:asciiTheme="minorHAnsi" w:hAnsiTheme="minorHAnsi" w:cstheme="minorHAnsi"/>
          <w:b/>
        </w:rPr>
        <w:t>Údaje o výsledkoch hodnotenia a klasifikácie ž</w:t>
      </w:r>
      <w:r w:rsidR="00CE1563">
        <w:rPr>
          <w:rFonts w:asciiTheme="minorHAnsi" w:hAnsiTheme="minorHAnsi" w:cstheme="minorHAnsi"/>
          <w:b/>
        </w:rPr>
        <w:t>iakov v školskom roku 2020/2021</w:t>
      </w:r>
    </w:p>
    <w:p w:rsidR="0061560B" w:rsidRDefault="004A35B8" w:rsidP="004A35B8">
      <w:pPr>
        <w:pStyle w:val="Bezriadkovania"/>
        <w:jc w:val="both"/>
        <w:rPr>
          <w:rFonts w:asciiTheme="minorHAnsi" w:hAnsiTheme="minorHAnsi"/>
          <w:lang w:val="sk-SK" w:eastAsia="sk-SK"/>
        </w:rPr>
      </w:pPr>
      <w:r w:rsidRPr="004A35B8">
        <w:rPr>
          <w:rFonts w:asciiTheme="minorHAnsi" w:hAnsiTheme="minorHAnsi"/>
          <w:lang w:val="sk-SK" w:eastAsia="sk-SK"/>
        </w:rPr>
        <w:t>1.</w:t>
      </w:r>
      <w:r>
        <w:rPr>
          <w:rFonts w:asciiTheme="minorHAnsi" w:hAnsiTheme="minorHAnsi"/>
          <w:lang w:val="sk-SK" w:eastAsia="sk-SK"/>
        </w:rPr>
        <w:t xml:space="preserve"> </w:t>
      </w:r>
      <w:r w:rsidR="0061560B">
        <w:rPr>
          <w:rFonts w:asciiTheme="minorHAnsi" w:hAnsiTheme="minorHAnsi"/>
          <w:lang w:val="sk-SK" w:eastAsia="sk-SK"/>
        </w:rPr>
        <w:t>ročník:</w:t>
      </w:r>
    </w:p>
    <w:p w:rsidR="0061560B" w:rsidRPr="007A7EA5" w:rsidRDefault="004A35B8" w:rsidP="004A35B8">
      <w:pPr>
        <w:pStyle w:val="Bezriadkovania"/>
        <w:jc w:val="both"/>
        <w:rPr>
          <w:rFonts w:asciiTheme="minorHAnsi" w:hAnsiTheme="minorHAnsi"/>
          <w:lang w:val="sk-SK" w:eastAsia="sk-SK"/>
        </w:rPr>
      </w:pPr>
      <w:r>
        <w:rPr>
          <w:rFonts w:asciiTheme="minorHAnsi" w:hAnsiTheme="minorHAnsi"/>
          <w:lang w:val="sk-SK" w:eastAsia="sk-SK"/>
        </w:rPr>
        <w:t>C</w:t>
      </w:r>
      <w:r w:rsidR="0061560B" w:rsidRPr="007A7EA5">
        <w:rPr>
          <w:rFonts w:asciiTheme="minorHAnsi" w:hAnsiTheme="minorHAnsi"/>
          <w:lang w:val="sk-SK" w:eastAsia="sk-SK"/>
        </w:rPr>
        <w:t xml:space="preserve">elkové hodnotenie </w:t>
      </w:r>
      <w:r>
        <w:rPr>
          <w:rFonts w:asciiTheme="minorHAnsi" w:hAnsiTheme="minorHAnsi"/>
          <w:lang w:val="sk-SK" w:eastAsia="sk-SK"/>
        </w:rPr>
        <w:t xml:space="preserve">sa </w:t>
      </w:r>
      <w:r w:rsidR="0061560B" w:rsidRPr="007A7EA5">
        <w:rPr>
          <w:rFonts w:asciiTheme="minorHAnsi" w:hAnsiTheme="minorHAnsi"/>
          <w:lang w:val="sk-SK" w:eastAsia="sk-SK"/>
        </w:rPr>
        <w:t>realizuje slovným hodnotením. Náboženská, etická, výtvarná,</w:t>
      </w:r>
      <w:r w:rsidR="0061560B">
        <w:rPr>
          <w:rFonts w:asciiTheme="minorHAnsi" w:hAnsiTheme="minorHAnsi"/>
          <w:lang w:val="sk-SK" w:eastAsia="sk-SK"/>
        </w:rPr>
        <w:t xml:space="preserve"> hudobná,</w:t>
      </w:r>
      <w:r w:rsidR="0061560B" w:rsidRPr="007A7EA5">
        <w:rPr>
          <w:rFonts w:asciiTheme="minorHAnsi" w:hAnsiTheme="minorHAnsi"/>
          <w:lang w:val="sk-SK" w:eastAsia="sk-SK"/>
        </w:rPr>
        <w:t xml:space="preserve"> telesná a športová výchova sa uvedú na vysvedčení ako absolvoval(a).</w:t>
      </w:r>
    </w:p>
    <w:p w:rsidR="0061560B" w:rsidRDefault="0061560B" w:rsidP="0061560B">
      <w:pPr>
        <w:jc w:val="both"/>
      </w:pPr>
    </w:p>
    <w:p w:rsidR="007D3E76" w:rsidRDefault="007D3E76" w:rsidP="006156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- 4. ročník</w:t>
      </w:r>
      <w:r w:rsidR="0061560B">
        <w:rPr>
          <w:rFonts w:asciiTheme="minorHAnsi" w:hAnsiTheme="minorHAnsi"/>
        </w:rPr>
        <w:t xml:space="preserve"> </w:t>
      </w:r>
    </w:p>
    <w:p w:rsidR="0061560B" w:rsidRPr="007A7EA5" w:rsidRDefault="007D3E76" w:rsidP="00B96DB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7A7EA5">
        <w:rPr>
          <w:rFonts w:asciiTheme="minorHAnsi" w:hAnsiTheme="minorHAnsi"/>
        </w:rPr>
        <w:t xml:space="preserve">elkové hodnotenie </w:t>
      </w:r>
      <w:r>
        <w:rPr>
          <w:rFonts w:asciiTheme="minorHAnsi" w:hAnsiTheme="minorHAnsi"/>
        </w:rPr>
        <w:t xml:space="preserve">sa </w:t>
      </w:r>
      <w:r w:rsidRPr="007A7EA5">
        <w:rPr>
          <w:rFonts w:asciiTheme="minorHAnsi" w:hAnsiTheme="minorHAnsi"/>
        </w:rPr>
        <w:t>realizuje</w:t>
      </w:r>
      <w:r>
        <w:rPr>
          <w:rFonts w:asciiTheme="minorHAnsi" w:hAnsiTheme="minorHAnsi"/>
        </w:rPr>
        <w:t xml:space="preserve"> </w:t>
      </w:r>
      <w:r w:rsidR="0061560B" w:rsidRPr="00A429D2">
        <w:rPr>
          <w:rFonts w:asciiTheme="minorHAnsi" w:hAnsiTheme="minorHAnsi"/>
        </w:rPr>
        <w:t>kombináciou klasifikácie a slovného hodnotenia</w:t>
      </w:r>
      <w:r w:rsidR="0061560B">
        <w:rPr>
          <w:rFonts w:asciiTheme="minorHAnsi" w:hAnsiTheme="minorHAnsi"/>
        </w:rPr>
        <w:t>. C</w:t>
      </w:r>
      <w:r w:rsidR="0061560B" w:rsidRPr="007A7EA5">
        <w:rPr>
          <w:rFonts w:asciiTheme="minorHAnsi" w:hAnsiTheme="minorHAnsi"/>
        </w:rPr>
        <w:t xml:space="preserve">elkové hodnotenie predmetu anglický jazyk </w:t>
      </w:r>
      <w:r w:rsidR="00B96DB3">
        <w:rPr>
          <w:rFonts w:asciiTheme="minorHAnsi" w:hAnsiTheme="minorHAnsi"/>
        </w:rPr>
        <w:t xml:space="preserve">na </w:t>
      </w:r>
      <w:r w:rsidR="0061560B" w:rsidRPr="007A7EA5">
        <w:rPr>
          <w:rFonts w:asciiTheme="minorHAnsi" w:hAnsiTheme="minorHAnsi"/>
        </w:rPr>
        <w:t>ZŠ Jablonec sa realiz</w:t>
      </w:r>
      <w:r w:rsidR="00B96DB3">
        <w:rPr>
          <w:rFonts w:asciiTheme="minorHAnsi" w:hAnsiTheme="minorHAnsi"/>
        </w:rPr>
        <w:t>uje</w:t>
      </w:r>
      <w:r w:rsidR="0061560B" w:rsidRPr="007A7EA5">
        <w:rPr>
          <w:rFonts w:asciiTheme="minorHAnsi" w:hAnsiTheme="minorHAnsi"/>
        </w:rPr>
        <w:t xml:space="preserve"> slovným hodnotením. Žiaci 2. až 4. ročníka budú klasifikovaní vo všetkých </w:t>
      </w:r>
      <w:r w:rsidR="0061560B">
        <w:rPr>
          <w:rFonts w:asciiTheme="minorHAnsi" w:hAnsiTheme="minorHAnsi"/>
        </w:rPr>
        <w:t>ostatných p</w:t>
      </w:r>
      <w:r w:rsidR="0061560B" w:rsidRPr="007A7EA5">
        <w:rPr>
          <w:rFonts w:asciiTheme="minorHAnsi" w:hAnsiTheme="minorHAnsi"/>
        </w:rPr>
        <w:t>redmetoch známkou</w:t>
      </w:r>
      <w:r w:rsidR="0061560B">
        <w:rPr>
          <w:rFonts w:asciiTheme="minorHAnsi" w:hAnsiTheme="minorHAnsi"/>
        </w:rPr>
        <w:t>. E</w:t>
      </w:r>
      <w:r w:rsidR="0061560B" w:rsidRPr="007A7EA5">
        <w:rPr>
          <w:rFonts w:asciiTheme="minorHAnsi" w:hAnsiTheme="minorHAnsi"/>
        </w:rPr>
        <w:t>tická a náboženská výchova sa uvedú na vysvedčení ako absolvoval(a).</w:t>
      </w:r>
    </w:p>
    <w:p w:rsidR="002C1D76" w:rsidRDefault="002C1D76" w:rsidP="002C1D76">
      <w:pPr>
        <w:jc w:val="both"/>
        <w:rPr>
          <w:rFonts w:asciiTheme="minorHAnsi" w:hAnsiTheme="minorHAnsi" w:cstheme="minorHAnsi"/>
          <w:bCs/>
        </w:rPr>
      </w:pPr>
    </w:p>
    <w:p w:rsidR="002C1D76" w:rsidRDefault="002C1D76" w:rsidP="002C1D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Dôvod:</w:t>
      </w:r>
    </w:p>
    <w:p w:rsidR="002C1D76" w:rsidRDefault="00B96DB3" w:rsidP="002C1D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2C1D76" w:rsidRPr="002C1D76">
        <w:rPr>
          <w:rFonts w:asciiTheme="minorHAnsi" w:hAnsiTheme="minorHAnsi" w:cstheme="minorHAnsi"/>
          <w:bCs/>
        </w:rPr>
        <w:t>andémi</w:t>
      </w:r>
      <w:r w:rsidR="002C1D76">
        <w:rPr>
          <w:rFonts w:asciiTheme="minorHAnsi" w:hAnsiTheme="minorHAnsi" w:cstheme="minorHAnsi"/>
          <w:bCs/>
        </w:rPr>
        <w:t>a</w:t>
      </w:r>
      <w:r w:rsidR="002C1D76" w:rsidRPr="002C1D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2C1D76" w:rsidRPr="002C1D76">
        <w:rPr>
          <w:rFonts w:asciiTheme="minorHAnsi" w:hAnsiTheme="minorHAnsi" w:cstheme="minorHAnsi"/>
          <w:bCs/>
        </w:rPr>
        <w:t>COVID -  19</w:t>
      </w:r>
      <w:r>
        <w:rPr>
          <w:rFonts w:asciiTheme="minorHAnsi" w:hAnsiTheme="minorHAnsi" w:cstheme="minorHAnsi"/>
          <w:bCs/>
        </w:rPr>
        <w:t xml:space="preserve"> – dištančné vzdelávanie</w:t>
      </w:r>
    </w:p>
    <w:p w:rsidR="002C1D76" w:rsidRDefault="00B96DB3" w:rsidP="002C1D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  29.9</w:t>
      </w:r>
      <w:r w:rsidR="002C1D76">
        <w:rPr>
          <w:rFonts w:asciiTheme="minorHAnsi" w:hAnsiTheme="minorHAnsi" w:cstheme="minorHAnsi"/>
          <w:bCs/>
        </w:rPr>
        <w:t xml:space="preserve">.2020 </w:t>
      </w:r>
      <w:r>
        <w:rPr>
          <w:rFonts w:asciiTheme="minorHAnsi" w:hAnsiTheme="minorHAnsi" w:cstheme="minorHAnsi"/>
          <w:bCs/>
        </w:rPr>
        <w:t>do 5.10.2020 1. - 3. ročník</w:t>
      </w:r>
    </w:p>
    <w:p w:rsidR="00B96DB3" w:rsidRDefault="00B96DB3" w:rsidP="00B96D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od   29.9.2020 </w:t>
      </w:r>
      <w:r w:rsidR="000453B3">
        <w:rPr>
          <w:rFonts w:asciiTheme="minorHAnsi" w:hAnsiTheme="minorHAnsi" w:cstheme="minorHAnsi"/>
          <w:bCs/>
        </w:rPr>
        <w:t>do 9</w:t>
      </w:r>
      <w:r>
        <w:rPr>
          <w:rFonts w:asciiTheme="minorHAnsi" w:hAnsiTheme="minorHAnsi" w:cstheme="minorHAnsi"/>
          <w:bCs/>
        </w:rPr>
        <w:t>.10.2020 4. ročník</w:t>
      </w:r>
    </w:p>
    <w:p w:rsidR="002C1D76" w:rsidRDefault="000453B3" w:rsidP="002C1D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  11.1</w:t>
      </w:r>
      <w:r w:rsidR="002C1D76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2021 do 5.2.2021 1. – 4. ročník</w:t>
      </w:r>
    </w:p>
    <w:p w:rsidR="002C1D76" w:rsidRDefault="000453B3" w:rsidP="002C1D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  8.2.2021</w:t>
      </w:r>
      <w:r w:rsidR="002C1D76">
        <w:rPr>
          <w:rFonts w:asciiTheme="minorHAnsi" w:hAnsiTheme="minorHAnsi" w:cstheme="minorHAnsi"/>
          <w:bCs/>
        </w:rPr>
        <w:t xml:space="preserve"> obnovenie prezenčného vzdelávania</w:t>
      </w:r>
      <w:r>
        <w:rPr>
          <w:rFonts w:asciiTheme="minorHAnsi" w:hAnsiTheme="minorHAnsi" w:cstheme="minorHAnsi"/>
          <w:bCs/>
        </w:rPr>
        <w:t xml:space="preserve"> až do 30.6.2021</w:t>
      </w:r>
    </w:p>
    <w:p w:rsidR="002C1D76" w:rsidRPr="002C1D76" w:rsidRDefault="002C1D76" w:rsidP="002C1D76">
      <w:pPr>
        <w:jc w:val="both"/>
        <w:rPr>
          <w:rFonts w:asciiTheme="minorHAnsi" w:hAnsiTheme="minorHAnsi" w:cstheme="minorHAnsi"/>
          <w:bCs/>
        </w:rPr>
      </w:pPr>
    </w:p>
    <w:p w:rsidR="00FE4822" w:rsidRPr="002C1D76" w:rsidRDefault="002C1D76" w:rsidP="002C1D76">
      <w:pPr>
        <w:jc w:val="both"/>
        <w:rPr>
          <w:rFonts w:asciiTheme="minorHAnsi" w:hAnsiTheme="minorHAnsi" w:cstheme="minorHAnsi"/>
          <w:b/>
        </w:rPr>
      </w:pPr>
      <w:r w:rsidRPr="00B37C1C">
        <w:rPr>
          <w:rFonts w:asciiTheme="minorHAnsi" w:hAnsiTheme="minorHAnsi" w:cstheme="minorHAnsi"/>
          <w:b/>
        </w:rPr>
        <w:t xml:space="preserve">Hodnotenie výsledkov v 1. ročníku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FE4822" w:rsidRPr="006610AD" w:rsidTr="00E06842">
        <w:tc>
          <w:tcPr>
            <w:tcW w:w="2093" w:type="dxa"/>
            <w:shd w:val="clear" w:color="auto" w:fill="FBD4B4" w:themeFill="accent6" w:themeFillTint="66"/>
          </w:tcPr>
          <w:p w:rsidR="00FE4822" w:rsidRPr="007132FF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="00FE4822" w:rsidRPr="007132FF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I. polrok</w:t>
            </w: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="00FE4822" w:rsidRPr="007132FF" w:rsidRDefault="00FE4822" w:rsidP="00150B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II. polrok</w:t>
            </w:r>
          </w:p>
        </w:tc>
      </w:tr>
      <w:tr w:rsidR="00FE4822" w:rsidRPr="006610AD" w:rsidTr="00E06842">
        <w:tc>
          <w:tcPr>
            <w:tcW w:w="2093" w:type="dxa"/>
            <w:shd w:val="clear" w:color="auto" w:fill="FBD4B4" w:themeFill="accent6" w:themeFillTint="66"/>
            <w:vAlign w:val="bottom"/>
          </w:tcPr>
          <w:p w:rsidR="00FE4822" w:rsidRPr="002C1D76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Prospel:</w:t>
            </w:r>
          </w:p>
        </w:tc>
        <w:tc>
          <w:tcPr>
            <w:tcW w:w="2126" w:type="dxa"/>
            <w:vAlign w:val="bottom"/>
          </w:tcPr>
          <w:p w:rsidR="00FE4822" w:rsidRPr="007132FF" w:rsidRDefault="000453B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</w:tcPr>
          <w:p w:rsidR="00FE4822" w:rsidRPr="00FE4822" w:rsidRDefault="000453B3" w:rsidP="00150B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FE4822" w:rsidRPr="006610AD" w:rsidTr="00E06842">
        <w:tc>
          <w:tcPr>
            <w:tcW w:w="2093" w:type="dxa"/>
            <w:shd w:val="clear" w:color="auto" w:fill="FBD4B4" w:themeFill="accent6" w:themeFillTint="66"/>
            <w:vAlign w:val="bottom"/>
          </w:tcPr>
          <w:p w:rsidR="00FE4822" w:rsidRPr="002C1D76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Neprospel:</w:t>
            </w:r>
          </w:p>
        </w:tc>
        <w:tc>
          <w:tcPr>
            <w:tcW w:w="2126" w:type="dxa"/>
            <w:vAlign w:val="bottom"/>
          </w:tcPr>
          <w:p w:rsidR="00FE4822" w:rsidRPr="007132FF" w:rsidRDefault="00FE4822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FE4822" w:rsidRPr="00FE4822" w:rsidRDefault="00FE4822" w:rsidP="00150B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E4822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FE4822" w:rsidRPr="006610AD" w:rsidTr="00E06842">
        <w:tc>
          <w:tcPr>
            <w:tcW w:w="2093" w:type="dxa"/>
            <w:shd w:val="clear" w:color="auto" w:fill="FBD4B4" w:themeFill="accent6" w:themeFillTint="66"/>
            <w:vAlign w:val="bottom"/>
          </w:tcPr>
          <w:p w:rsidR="00FE4822" w:rsidRPr="002C1D76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Neklasifikovaní:</w:t>
            </w:r>
          </w:p>
        </w:tc>
        <w:tc>
          <w:tcPr>
            <w:tcW w:w="2126" w:type="dxa"/>
            <w:vAlign w:val="bottom"/>
          </w:tcPr>
          <w:p w:rsidR="00FE4822" w:rsidRPr="007132FF" w:rsidRDefault="00FE4822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FE4822" w:rsidRPr="00FE4822" w:rsidRDefault="00FE4822" w:rsidP="00150B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E4822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FE4822" w:rsidRPr="006610AD" w:rsidTr="00E06842">
        <w:tc>
          <w:tcPr>
            <w:tcW w:w="2093" w:type="dxa"/>
            <w:shd w:val="clear" w:color="auto" w:fill="FBD4B4" w:themeFill="accent6" w:themeFillTint="66"/>
            <w:vAlign w:val="bottom"/>
          </w:tcPr>
          <w:p w:rsidR="00FE4822" w:rsidRPr="002C1D76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Opakuje 1. ročník:</w:t>
            </w:r>
          </w:p>
        </w:tc>
        <w:tc>
          <w:tcPr>
            <w:tcW w:w="4252" w:type="dxa"/>
            <w:gridSpan w:val="2"/>
            <w:vAlign w:val="bottom"/>
          </w:tcPr>
          <w:p w:rsidR="00FE4822" w:rsidRPr="00FE4822" w:rsidRDefault="00FE4822" w:rsidP="00150B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E4822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FE4822" w:rsidRPr="006610AD" w:rsidTr="00E06842">
        <w:tc>
          <w:tcPr>
            <w:tcW w:w="2093" w:type="dxa"/>
            <w:shd w:val="clear" w:color="auto" w:fill="FBD4B4" w:themeFill="accent6" w:themeFillTint="66"/>
            <w:vAlign w:val="bottom"/>
          </w:tcPr>
          <w:p w:rsidR="00FE4822" w:rsidRPr="00FE4822" w:rsidRDefault="00FE4822" w:rsidP="00150B25">
            <w:pPr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Spolu:</w:t>
            </w:r>
          </w:p>
        </w:tc>
        <w:tc>
          <w:tcPr>
            <w:tcW w:w="2126" w:type="dxa"/>
            <w:vAlign w:val="bottom"/>
          </w:tcPr>
          <w:p w:rsidR="00FE4822" w:rsidRPr="007132FF" w:rsidRDefault="000453B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</w:tcPr>
          <w:p w:rsidR="00FE4822" w:rsidRPr="00FE4822" w:rsidRDefault="000453B3" w:rsidP="00150B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</w:tr>
    </w:tbl>
    <w:p w:rsidR="00FE4822" w:rsidRDefault="00FE4822" w:rsidP="009F5000">
      <w:pPr>
        <w:rPr>
          <w:rFonts w:asciiTheme="minorHAnsi" w:hAnsiTheme="minorHAnsi" w:cstheme="minorHAnsi"/>
        </w:rPr>
      </w:pPr>
    </w:p>
    <w:p w:rsidR="009F5000" w:rsidRPr="002C1D76" w:rsidRDefault="009F5000" w:rsidP="002C1D76">
      <w:pPr>
        <w:rPr>
          <w:rFonts w:asciiTheme="minorHAnsi" w:hAnsiTheme="minorHAnsi" w:cstheme="minorHAnsi"/>
          <w:b/>
        </w:rPr>
      </w:pPr>
      <w:r w:rsidRPr="00FE4822">
        <w:rPr>
          <w:rFonts w:asciiTheme="minorHAnsi" w:hAnsiTheme="minorHAnsi" w:cstheme="minorHAnsi"/>
          <w:b/>
        </w:rPr>
        <w:t xml:space="preserve">Hodnotenie žiakov 2. – 4. ročníka </w:t>
      </w:r>
      <w:r w:rsidR="00FE4822">
        <w:rPr>
          <w:rFonts w:asciiTheme="minorHAnsi" w:hAnsiTheme="minorHAnsi" w:cstheme="minorHAnsi"/>
        </w:rPr>
        <w:t>(2. polrok)</w:t>
      </w:r>
    </w:p>
    <w:tbl>
      <w:tblPr>
        <w:tblW w:w="867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586"/>
        <w:gridCol w:w="615"/>
        <w:gridCol w:w="1258"/>
        <w:gridCol w:w="567"/>
        <w:gridCol w:w="708"/>
        <w:gridCol w:w="892"/>
        <w:gridCol w:w="537"/>
        <w:gridCol w:w="590"/>
        <w:gridCol w:w="549"/>
        <w:gridCol w:w="515"/>
      </w:tblGrid>
      <w:tr w:rsidR="009F5000" w:rsidRPr="00FE4822" w:rsidTr="00E06842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Ročník: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SJL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MAT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PVO/PDA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VLA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ANJ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INF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PVC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HUV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VYV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5000" w:rsidRPr="00FE4822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TŠV</w:t>
            </w:r>
          </w:p>
        </w:tc>
      </w:tr>
      <w:tr w:rsidR="00683433" w:rsidRPr="00FE4822" w:rsidTr="0094247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83433" w:rsidRPr="002C1D76" w:rsidRDefault="00683433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FE48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</w:tr>
      <w:tr w:rsidR="00683433" w:rsidRPr="00FE4822" w:rsidTr="0094247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83433" w:rsidRPr="002C1D76" w:rsidRDefault="00683433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FE4822">
            <w:pPr>
              <w:jc w:val="center"/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150B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 w:rsidRPr="00B74975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</w:tr>
      <w:tr w:rsidR="00683433" w:rsidRPr="00FE4822" w:rsidTr="00E06842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83433" w:rsidRPr="002C1D76" w:rsidRDefault="00683433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FE4822">
            <w:pPr>
              <w:jc w:val="center"/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Default="00683433" w:rsidP="00150B25">
            <w:pPr>
              <w:jc w:val="center"/>
            </w:pPr>
            <w:r w:rsidRPr="00B74975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</w:tr>
      <w:tr w:rsidR="000453B3" w:rsidRPr="00FE4822" w:rsidTr="0094247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0453B3" w:rsidRPr="002C1D76" w:rsidRDefault="000453B3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Neklasifikovaní: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3B3" w:rsidRPr="00FE4822" w:rsidRDefault="000453B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B3" w:rsidRPr="00FE4822" w:rsidRDefault="000453B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B3" w:rsidRPr="00FE4822" w:rsidRDefault="000453B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B3" w:rsidRPr="00FE4822" w:rsidRDefault="000453B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B3" w:rsidRPr="00FE4822" w:rsidRDefault="000453B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83433" w:rsidRPr="00FE4822" w:rsidTr="0094247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83433" w:rsidRPr="002C1D76" w:rsidRDefault="00683433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C1D76">
              <w:rPr>
                <w:rFonts w:asciiTheme="minorHAnsi" w:hAnsiTheme="minorHAnsi" w:cstheme="minorHAnsi"/>
                <w:b/>
                <w:bCs/>
              </w:rPr>
              <w:t>Ø celkom: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33" w:rsidRPr="00FE4822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 w:rsidRPr="00FE482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433" w:rsidRPr="00FE4822" w:rsidRDefault="00683433" w:rsidP="00576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</w:tr>
    </w:tbl>
    <w:p w:rsidR="00A73BC1" w:rsidRDefault="00A73BC1" w:rsidP="00A73BC1">
      <w:pPr>
        <w:rPr>
          <w:rFonts w:asciiTheme="minorHAnsi" w:hAnsiTheme="minorHAnsi" w:cstheme="minorHAnsi"/>
          <w:b/>
        </w:rPr>
      </w:pPr>
    </w:p>
    <w:p w:rsidR="009F5000" w:rsidRPr="00A73BC1" w:rsidRDefault="00A73BC1" w:rsidP="00A73B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Celkové h</w:t>
      </w:r>
      <w:r w:rsidRPr="00FE4822">
        <w:rPr>
          <w:rFonts w:asciiTheme="minorHAnsi" w:hAnsiTheme="minorHAnsi" w:cstheme="minorHAnsi"/>
          <w:b/>
        </w:rPr>
        <w:t xml:space="preserve">odnotenie žiakov 2. – 4. ročníka </w:t>
      </w:r>
    </w:p>
    <w:tbl>
      <w:tblPr>
        <w:tblpPr w:leftFromText="141" w:rightFromText="141" w:vertAnchor="text" w:horzAnchor="margin" w:tblpY="37"/>
        <w:tblW w:w="5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6"/>
        <w:gridCol w:w="1204"/>
      </w:tblGrid>
      <w:tr w:rsidR="00A73BC1" w:rsidRPr="00271C97" w:rsidTr="00A73BC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:rsidR="00A73BC1" w:rsidRPr="00FE4822" w:rsidRDefault="00A73BC1" w:rsidP="00A73B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– 4. ročník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FE4822" w:rsidRDefault="00A73BC1" w:rsidP="00A73B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1. polrok: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3BC1" w:rsidRPr="00FE4822" w:rsidRDefault="00A73BC1" w:rsidP="00A73B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2. polrok:</w:t>
            </w:r>
          </w:p>
        </w:tc>
      </w:tr>
      <w:tr w:rsidR="00A73BC1" w:rsidRPr="00271C97" w:rsidTr="00A73BC1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FE4822" w:rsidRDefault="00A73BC1" w:rsidP="00A73BC1">
            <w:pPr>
              <w:rPr>
                <w:rFonts w:asciiTheme="minorHAnsi" w:hAnsiTheme="minorHAnsi" w:cstheme="minorHAnsi"/>
                <w:b/>
                <w:bCs/>
              </w:rPr>
            </w:pPr>
            <w:r w:rsidRPr="00FE4822">
              <w:rPr>
                <w:rFonts w:asciiTheme="minorHAnsi" w:hAnsiTheme="minorHAnsi" w:cstheme="minorHAnsi"/>
                <w:b/>
                <w:bCs/>
              </w:rPr>
              <w:t>Celkom: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A73BC1" w:rsidP="00683433">
            <w:pPr>
              <w:jc w:val="center"/>
              <w:rPr>
                <w:rFonts w:asciiTheme="minorHAnsi" w:hAnsiTheme="minorHAnsi" w:cstheme="minorHAnsi"/>
              </w:rPr>
            </w:pPr>
            <w:r w:rsidRPr="00A73BC1">
              <w:rPr>
                <w:rFonts w:asciiTheme="minorHAnsi" w:hAnsiTheme="minorHAnsi" w:cstheme="minorHAnsi"/>
              </w:rPr>
              <w:t>3</w:t>
            </w:r>
            <w:r w:rsidR="006834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A73BC1" w:rsidP="00683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83433">
              <w:rPr>
                <w:rFonts w:asciiTheme="minorHAnsi" w:hAnsiTheme="minorHAnsi" w:cstheme="minorHAnsi"/>
              </w:rPr>
              <w:t>1</w:t>
            </w:r>
          </w:p>
        </w:tc>
      </w:tr>
      <w:tr w:rsidR="00A73BC1" w:rsidRPr="00271C97" w:rsidTr="00A73BC1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2C1D76" w:rsidRDefault="00A73BC1" w:rsidP="00A73BC1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A73BC1" w:rsidRPr="00271C97" w:rsidTr="00A73BC1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2C1D76" w:rsidRDefault="00A73BC1" w:rsidP="00A73BC1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PVD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A73BC1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73BC1" w:rsidRPr="00271C97" w:rsidTr="00A73BC1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2C1D76" w:rsidRDefault="00A73BC1" w:rsidP="00A73BC1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73BC1" w:rsidRPr="00271C97" w:rsidTr="00A73BC1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2C1D76" w:rsidRDefault="00A73BC1" w:rsidP="00A73BC1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A73BC1" w:rsidP="00A73BC1">
            <w:pPr>
              <w:jc w:val="center"/>
              <w:rPr>
                <w:rFonts w:asciiTheme="minorHAnsi" w:hAnsiTheme="minorHAnsi" w:cstheme="minorHAnsi"/>
              </w:rPr>
            </w:pPr>
            <w:r w:rsidRPr="00A73BC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A73BC1" w:rsidP="00A73BC1">
            <w:pPr>
              <w:jc w:val="center"/>
              <w:rPr>
                <w:rFonts w:asciiTheme="minorHAnsi" w:hAnsiTheme="minorHAnsi" w:cstheme="minorHAnsi"/>
              </w:rPr>
            </w:pPr>
            <w:r w:rsidRPr="00FE4822">
              <w:rPr>
                <w:rFonts w:asciiTheme="minorHAnsi" w:hAnsiTheme="minorHAnsi" w:cstheme="minorHAnsi"/>
              </w:rPr>
              <w:t>0</w:t>
            </w:r>
          </w:p>
        </w:tc>
      </w:tr>
      <w:tr w:rsidR="00A73BC1" w:rsidRPr="00271C97" w:rsidTr="00FE265A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A73BC1" w:rsidRPr="002C1D76" w:rsidRDefault="00A73BC1" w:rsidP="00A73BC1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Neboli klasifikovaní: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BC1" w:rsidRPr="00A73BC1" w:rsidRDefault="00A73BC1" w:rsidP="00A73BC1">
            <w:pPr>
              <w:jc w:val="center"/>
              <w:rPr>
                <w:rFonts w:asciiTheme="minorHAnsi" w:hAnsiTheme="minorHAnsi" w:cstheme="minorHAnsi"/>
              </w:rPr>
            </w:pPr>
            <w:r w:rsidRPr="00A73BC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3BC1" w:rsidRPr="00FE4822" w:rsidRDefault="00683433" w:rsidP="00A73B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9F5000" w:rsidRPr="00271C97" w:rsidRDefault="009F5000" w:rsidP="009F5000">
      <w:pPr>
        <w:outlineLvl w:val="0"/>
        <w:rPr>
          <w:rFonts w:asciiTheme="minorHAnsi" w:hAnsiTheme="minorHAnsi" w:cstheme="minorHAnsi"/>
        </w:rPr>
      </w:pPr>
    </w:p>
    <w:p w:rsidR="009F5000" w:rsidRPr="00271C97" w:rsidRDefault="009F5000" w:rsidP="009F5000">
      <w:pPr>
        <w:outlineLvl w:val="0"/>
        <w:rPr>
          <w:rFonts w:asciiTheme="minorHAnsi" w:hAnsiTheme="minorHAnsi" w:cstheme="minorHAnsi"/>
          <w:b/>
        </w:rPr>
      </w:pPr>
    </w:p>
    <w:p w:rsidR="009F5000" w:rsidRPr="00271C97" w:rsidRDefault="009F5000" w:rsidP="009F5000">
      <w:pPr>
        <w:outlineLvl w:val="0"/>
        <w:rPr>
          <w:rFonts w:asciiTheme="minorHAnsi" w:hAnsiTheme="minorHAnsi" w:cstheme="minorHAnsi"/>
          <w:b/>
        </w:rPr>
      </w:pPr>
    </w:p>
    <w:p w:rsidR="009F5000" w:rsidRPr="00271C97" w:rsidRDefault="009F5000" w:rsidP="009F5000">
      <w:pPr>
        <w:rPr>
          <w:rFonts w:asciiTheme="minorHAnsi" w:hAnsiTheme="minorHAnsi" w:cstheme="minorHAnsi"/>
          <w:b/>
        </w:rPr>
      </w:pPr>
    </w:p>
    <w:p w:rsidR="009F5000" w:rsidRPr="00271C97" w:rsidRDefault="009F5000" w:rsidP="009F5000">
      <w:pPr>
        <w:rPr>
          <w:rFonts w:asciiTheme="minorHAnsi" w:hAnsiTheme="minorHAnsi" w:cstheme="minorHAnsi"/>
          <w:b/>
          <w:sz w:val="28"/>
          <w:szCs w:val="28"/>
        </w:rPr>
      </w:pPr>
    </w:p>
    <w:p w:rsidR="009F5000" w:rsidRPr="00271C97" w:rsidRDefault="009F5000" w:rsidP="009F5000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F5000" w:rsidRPr="00271C97" w:rsidRDefault="009F5000" w:rsidP="009F5000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F5000" w:rsidRPr="00271C97" w:rsidRDefault="009F5000" w:rsidP="009F5000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F5000" w:rsidRDefault="009F5000" w:rsidP="009F5000">
      <w:pPr>
        <w:rPr>
          <w:rFonts w:asciiTheme="minorHAnsi" w:hAnsiTheme="minorHAnsi" w:cstheme="minorHAnsi"/>
          <w:b/>
        </w:rPr>
      </w:pPr>
      <w:r w:rsidRPr="006A2710">
        <w:rPr>
          <w:rFonts w:asciiTheme="minorHAnsi" w:hAnsiTheme="minorHAnsi" w:cstheme="minorHAnsi"/>
          <w:b/>
        </w:rPr>
        <w:t>Správanie – znížená známka:</w:t>
      </w:r>
    </w:p>
    <w:tbl>
      <w:tblPr>
        <w:tblStyle w:val="Mriekatabuky"/>
        <w:tblW w:w="6487" w:type="dxa"/>
        <w:tblLook w:val="04A0" w:firstRow="1" w:lastRow="0" w:firstColumn="1" w:lastColumn="0" w:noHBand="0" w:noVBand="1"/>
      </w:tblPr>
      <w:tblGrid>
        <w:gridCol w:w="2938"/>
        <w:gridCol w:w="567"/>
        <w:gridCol w:w="567"/>
        <w:gridCol w:w="567"/>
        <w:gridCol w:w="567"/>
        <w:gridCol w:w="1281"/>
      </w:tblGrid>
      <w:tr w:rsidR="006A2710" w:rsidTr="00E06842">
        <w:tc>
          <w:tcPr>
            <w:tcW w:w="2938" w:type="dxa"/>
            <w:shd w:val="clear" w:color="auto" w:fill="FBD4B4" w:themeFill="accent6" w:themeFillTint="66"/>
          </w:tcPr>
          <w:p w:rsidR="006A2710" w:rsidRPr="006A2710" w:rsidRDefault="006A2710" w:rsidP="00150B25">
            <w:pPr>
              <w:rPr>
                <w:rFonts w:asciiTheme="minorHAnsi" w:hAnsiTheme="minorHAnsi" w:cstheme="minorHAnsi"/>
                <w:b/>
              </w:rPr>
            </w:pPr>
            <w:r w:rsidRPr="006A2710">
              <w:rPr>
                <w:rFonts w:asciiTheme="minorHAnsi" w:hAnsiTheme="minorHAnsi" w:cstheme="minorHAnsi"/>
                <w:b/>
              </w:rPr>
              <w:t>Ročník: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A2710" w:rsidRDefault="006A2710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A2710" w:rsidRDefault="006A2710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A2710" w:rsidRDefault="006A2710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A2710" w:rsidRDefault="006A2710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281" w:type="dxa"/>
            <w:shd w:val="clear" w:color="auto" w:fill="FBD4B4" w:themeFill="accent6" w:themeFillTint="66"/>
          </w:tcPr>
          <w:p w:rsidR="006A2710" w:rsidRDefault="006A2710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6A2710" w:rsidTr="00E06842">
        <w:tc>
          <w:tcPr>
            <w:tcW w:w="2938" w:type="dxa"/>
            <w:shd w:val="clear" w:color="auto" w:fill="FBD4B4" w:themeFill="accent6" w:themeFillTint="66"/>
          </w:tcPr>
          <w:p w:rsidR="006A2710" w:rsidRPr="002C1D76" w:rsidRDefault="006A2710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Počet žiakov so stupňom 2: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81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</w:tr>
      <w:tr w:rsidR="006A2710" w:rsidTr="00E06842">
        <w:tc>
          <w:tcPr>
            <w:tcW w:w="2938" w:type="dxa"/>
            <w:shd w:val="clear" w:color="auto" w:fill="FBD4B4" w:themeFill="accent6" w:themeFillTint="66"/>
          </w:tcPr>
          <w:p w:rsidR="006A2710" w:rsidRPr="002C1D76" w:rsidRDefault="006A2710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Počet žiakov so stupňom 3: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81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</w:tr>
      <w:tr w:rsidR="006A2710" w:rsidTr="00E06842">
        <w:tc>
          <w:tcPr>
            <w:tcW w:w="2938" w:type="dxa"/>
            <w:shd w:val="clear" w:color="auto" w:fill="FBD4B4" w:themeFill="accent6" w:themeFillTint="66"/>
          </w:tcPr>
          <w:p w:rsidR="006A2710" w:rsidRPr="002C1D76" w:rsidRDefault="006A2710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Počet žiakov so stupňom 4: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81" w:type="dxa"/>
          </w:tcPr>
          <w:p w:rsidR="006A2710" w:rsidRPr="006A2710" w:rsidRDefault="006A2710" w:rsidP="009F5000">
            <w:pPr>
              <w:rPr>
                <w:rFonts w:asciiTheme="minorHAnsi" w:hAnsiTheme="minorHAnsi" w:cstheme="minorHAnsi"/>
              </w:rPr>
            </w:pPr>
            <w:r w:rsidRPr="006A2710">
              <w:rPr>
                <w:rFonts w:asciiTheme="minorHAnsi" w:hAnsiTheme="minorHAnsi" w:cstheme="minorHAnsi"/>
              </w:rPr>
              <w:t>0</w:t>
            </w:r>
          </w:p>
        </w:tc>
      </w:tr>
    </w:tbl>
    <w:p w:rsidR="006A2710" w:rsidRDefault="006A2710" w:rsidP="009F5000">
      <w:pPr>
        <w:rPr>
          <w:rFonts w:asciiTheme="minorHAnsi" w:hAnsiTheme="minorHAnsi" w:cstheme="minorHAnsi"/>
          <w:b/>
        </w:rPr>
      </w:pPr>
    </w:p>
    <w:p w:rsidR="00E06842" w:rsidRPr="00271C97" w:rsidRDefault="00683433" w:rsidP="00E068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Pochvaly v školskom roku 2020/2021</w:t>
      </w:r>
      <w:r w:rsidR="00E06842">
        <w:rPr>
          <w:rFonts w:asciiTheme="minorHAnsi" w:hAnsiTheme="minorHAnsi" w:cstheme="minorHAnsi"/>
          <w:b/>
        </w:rPr>
        <w:t>:</w:t>
      </w:r>
    </w:p>
    <w:tbl>
      <w:tblPr>
        <w:tblW w:w="652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</w:tblGrid>
      <w:tr w:rsidR="009F5000" w:rsidRPr="006A2710" w:rsidTr="00E0684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6A2710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710">
              <w:rPr>
                <w:rFonts w:asciiTheme="minorHAnsi" w:hAnsiTheme="minorHAnsi" w:cstheme="minorHAnsi"/>
                <w:b/>
                <w:bCs/>
              </w:rPr>
              <w:t>I. stupeň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6A2710" w:rsidRDefault="006A2710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polrok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6A2710" w:rsidRDefault="006A2710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polrok</w:t>
            </w:r>
          </w:p>
        </w:tc>
      </w:tr>
      <w:tr w:rsidR="009F5000" w:rsidRPr="006A2710" w:rsidTr="00E0684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2C1D76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Pochvaly triednym učiteľom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E07B75" w:rsidRDefault="00E07B75" w:rsidP="009F5000">
            <w:pPr>
              <w:jc w:val="center"/>
              <w:rPr>
                <w:rFonts w:asciiTheme="minorHAnsi" w:hAnsiTheme="minorHAnsi" w:cstheme="minorHAnsi"/>
              </w:rPr>
            </w:pPr>
            <w:r w:rsidRPr="00E07B7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FE265A" w:rsidRDefault="00683433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9F5000" w:rsidRPr="006A2710" w:rsidTr="00E0684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2C1D76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Pochvaly riaditeľom školy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E07B75" w:rsidRDefault="00E07B75" w:rsidP="009F5000">
            <w:pPr>
              <w:jc w:val="center"/>
              <w:rPr>
                <w:rFonts w:asciiTheme="minorHAnsi" w:hAnsiTheme="minorHAnsi" w:cstheme="minorHAnsi"/>
              </w:rPr>
            </w:pPr>
            <w:r w:rsidRPr="00E07B7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FE265A" w:rsidRDefault="00FE265A" w:rsidP="009F5000">
            <w:pPr>
              <w:jc w:val="center"/>
              <w:rPr>
                <w:rFonts w:asciiTheme="minorHAnsi" w:hAnsiTheme="minorHAnsi" w:cstheme="minorHAnsi"/>
              </w:rPr>
            </w:pPr>
            <w:r w:rsidRPr="00FE265A">
              <w:rPr>
                <w:rFonts w:asciiTheme="minorHAnsi" w:hAnsiTheme="minorHAnsi" w:cstheme="minorHAnsi"/>
              </w:rPr>
              <w:t>0</w:t>
            </w:r>
          </w:p>
        </w:tc>
      </w:tr>
      <w:tr w:rsidR="009F5000" w:rsidRPr="006A2710" w:rsidTr="00E0684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2C1D76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Pokarhania triednym učiteľom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E07B75" w:rsidRDefault="00E07B75" w:rsidP="009F5000">
            <w:pPr>
              <w:jc w:val="center"/>
              <w:rPr>
                <w:rFonts w:asciiTheme="minorHAnsi" w:hAnsiTheme="minorHAnsi" w:cstheme="minorHAnsi"/>
              </w:rPr>
            </w:pPr>
            <w:r w:rsidRPr="00E07B7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FE265A" w:rsidRDefault="009F5000" w:rsidP="009F5000">
            <w:pPr>
              <w:jc w:val="center"/>
              <w:rPr>
                <w:rFonts w:asciiTheme="minorHAnsi" w:hAnsiTheme="minorHAnsi" w:cstheme="minorHAnsi"/>
              </w:rPr>
            </w:pPr>
            <w:r w:rsidRPr="00FE265A">
              <w:rPr>
                <w:rFonts w:asciiTheme="minorHAnsi" w:hAnsiTheme="minorHAnsi" w:cstheme="minorHAnsi"/>
              </w:rPr>
              <w:t>0</w:t>
            </w:r>
          </w:p>
        </w:tc>
      </w:tr>
      <w:tr w:rsidR="009F5000" w:rsidRPr="006A2710" w:rsidTr="00E06842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2C1D76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Pokarhanie riaditeľom školy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E07B75" w:rsidRDefault="00E07B75" w:rsidP="009F5000">
            <w:pPr>
              <w:jc w:val="center"/>
              <w:rPr>
                <w:rFonts w:asciiTheme="minorHAnsi" w:hAnsiTheme="minorHAnsi" w:cstheme="minorHAnsi"/>
              </w:rPr>
            </w:pPr>
            <w:r w:rsidRPr="00E07B7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00" w:rsidRPr="00FE265A" w:rsidRDefault="009F5000" w:rsidP="009F5000">
            <w:pPr>
              <w:jc w:val="center"/>
              <w:rPr>
                <w:rFonts w:asciiTheme="minorHAnsi" w:hAnsiTheme="minorHAnsi" w:cstheme="minorHAnsi"/>
              </w:rPr>
            </w:pPr>
            <w:r w:rsidRPr="00FE265A">
              <w:rPr>
                <w:rFonts w:asciiTheme="minorHAnsi" w:hAnsiTheme="minorHAnsi" w:cstheme="minorHAnsi"/>
              </w:rPr>
              <w:t>0</w:t>
            </w:r>
          </w:p>
        </w:tc>
      </w:tr>
    </w:tbl>
    <w:p w:rsidR="00733673" w:rsidRDefault="00733673" w:rsidP="00B87BCC">
      <w:pPr>
        <w:jc w:val="both"/>
        <w:rPr>
          <w:rFonts w:asciiTheme="minorHAnsi" w:hAnsiTheme="minorHAnsi" w:cstheme="minorHAnsi"/>
          <w:b/>
        </w:rPr>
      </w:pPr>
    </w:p>
    <w:p w:rsidR="00150B25" w:rsidRDefault="00150B25" w:rsidP="00E06842">
      <w:pPr>
        <w:jc w:val="both"/>
        <w:rPr>
          <w:rFonts w:asciiTheme="minorHAnsi" w:hAnsiTheme="minorHAnsi" w:cstheme="minorHAnsi"/>
          <w:b/>
        </w:rPr>
      </w:pPr>
    </w:p>
    <w:p w:rsidR="00683433" w:rsidRDefault="00683433" w:rsidP="00E06842">
      <w:pPr>
        <w:jc w:val="both"/>
        <w:rPr>
          <w:rFonts w:asciiTheme="minorHAnsi" w:hAnsiTheme="minorHAnsi" w:cstheme="minorHAnsi"/>
          <w:b/>
        </w:rPr>
      </w:pPr>
    </w:p>
    <w:p w:rsidR="00683433" w:rsidRDefault="00683433" w:rsidP="00E06842">
      <w:pPr>
        <w:jc w:val="both"/>
        <w:rPr>
          <w:rFonts w:asciiTheme="minorHAnsi" w:hAnsiTheme="minorHAnsi" w:cstheme="minorHAnsi"/>
          <w:b/>
        </w:rPr>
      </w:pPr>
    </w:p>
    <w:p w:rsidR="00B87BCC" w:rsidRDefault="00B87BCC" w:rsidP="00E068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Dochá</w:t>
      </w:r>
      <w:r w:rsidR="00683433">
        <w:rPr>
          <w:rFonts w:asciiTheme="minorHAnsi" w:hAnsiTheme="minorHAnsi" w:cstheme="minorHAnsi"/>
          <w:b/>
        </w:rPr>
        <w:t>dzka žiakov v školskom roku 2020/2021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851"/>
        <w:gridCol w:w="851"/>
        <w:gridCol w:w="851"/>
        <w:gridCol w:w="851"/>
        <w:gridCol w:w="885"/>
      </w:tblGrid>
      <w:tr w:rsidR="002C1D76" w:rsidTr="00FE265A">
        <w:tc>
          <w:tcPr>
            <w:tcW w:w="3402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Ročník: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5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Spolu:</w:t>
            </w:r>
          </w:p>
        </w:tc>
      </w:tr>
      <w:tr w:rsidR="002C1D76" w:rsidTr="00FE265A">
        <w:tc>
          <w:tcPr>
            <w:tcW w:w="3402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Vymeškané </w:t>
            </w:r>
            <w:r w:rsidR="00B87BCC">
              <w:rPr>
                <w:rFonts w:asciiTheme="minorHAnsi" w:hAnsiTheme="minorHAnsi" w:cstheme="minorHAnsi"/>
                <w:b/>
              </w:rPr>
              <w:t>hodiny spolu:</w:t>
            </w:r>
          </w:p>
        </w:tc>
        <w:tc>
          <w:tcPr>
            <w:tcW w:w="851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</w:t>
            </w:r>
            <w:r w:rsidR="00FE265A">
              <w:rPr>
                <w:rFonts w:asciiTheme="minorHAnsi" w:hAnsiTheme="minorHAnsi" w:cstheme="minorHAnsi"/>
              </w:rPr>
              <w:t xml:space="preserve">,0 </w:t>
            </w:r>
          </w:p>
        </w:tc>
        <w:tc>
          <w:tcPr>
            <w:tcW w:w="851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987</w:t>
            </w:r>
            <w:r w:rsidR="00FE265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51" w:type="dxa"/>
          </w:tcPr>
          <w:p w:rsidR="002C1D76" w:rsidRPr="00FE265A" w:rsidRDefault="00683433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</w:t>
            </w:r>
            <w:r w:rsidR="00FE265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51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</w:t>
            </w:r>
            <w:r w:rsidR="00FE265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85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2434</w:t>
            </w:r>
            <w:r w:rsidR="00FE265A">
              <w:rPr>
                <w:rFonts w:asciiTheme="minorHAnsi" w:hAnsiTheme="minorHAnsi" w:cstheme="minorHAnsi"/>
              </w:rPr>
              <w:t>,0</w:t>
            </w:r>
          </w:p>
        </w:tc>
      </w:tr>
      <w:tr w:rsidR="002C1D76" w:rsidTr="00FE265A">
        <w:tc>
          <w:tcPr>
            <w:tcW w:w="3402" w:type="dxa"/>
            <w:shd w:val="clear" w:color="auto" w:fill="FBD4B4" w:themeFill="accent6" w:themeFillTint="66"/>
          </w:tcPr>
          <w:p w:rsidR="002C1D76" w:rsidRPr="002C1D76" w:rsidRDefault="002C1D76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Priemer na žiaka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1" w:type="dxa"/>
          </w:tcPr>
          <w:p w:rsidR="002C1D76" w:rsidRPr="00FE265A" w:rsidRDefault="00527128" w:rsidP="0052712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FE265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82,3</w:t>
            </w:r>
          </w:p>
        </w:tc>
        <w:tc>
          <w:tcPr>
            <w:tcW w:w="851" w:type="dxa"/>
          </w:tcPr>
          <w:p w:rsidR="002C1D76" w:rsidRPr="00FE265A" w:rsidRDefault="00683433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59,3</w:t>
            </w:r>
          </w:p>
        </w:tc>
        <w:tc>
          <w:tcPr>
            <w:tcW w:w="851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885" w:type="dxa"/>
          </w:tcPr>
          <w:p w:rsidR="002C1D76" w:rsidRPr="00FE265A" w:rsidRDefault="00527128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62,4</w:t>
            </w:r>
          </w:p>
        </w:tc>
      </w:tr>
      <w:tr w:rsidR="00527128" w:rsidTr="00FE265A">
        <w:tc>
          <w:tcPr>
            <w:tcW w:w="3402" w:type="dxa"/>
            <w:shd w:val="clear" w:color="auto" w:fill="FBD4B4" w:themeFill="accent6" w:themeFillTint="66"/>
          </w:tcPr>
          <w:p w:rsidR="00527128" w:rsidRPr="002C1D76" w:rsidRDefault="00527128" w:rsidP="00150B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Ospravedlnené hodiny spolu: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275,0 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987,0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593,0</w:t>
            </w:r>
          </w:p>
        </w:tc>
        <w:tc>
          <w:tcPr>
            <w:tcW w:w="851" w:type="dxa"/>
          </w:tcPr>
          <w:p w:rsidR="00527128" w:rsidRPr="00FE265A" w:rsidRDefault="00527128" w:rsidP="003B05E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224,0</w:t>
            </w:r>
          </w:p>
        </w:tc>
        <w:tc>
          <w:tcPr>
            <w:tcW w:w="885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2434,0</w:t>
            </w:r>
          </w:p>
        </w:tc>
      </w:tr>
      <w:tr w:rsidR="00527128" w:rsidTr="00FE265A">
        <w:tc>
          <w:tcPr>
            <w:tcW w:w="3402" w:type="dxa"/>
            <w:shd w:val="clear" w:color="auto" w:fill="FBD4B4" w:themeFill="accent6" w:themeFillTint="66"/>
          </w:tcPr>
          <w:p w:rsidR="00527128" w:rsidRPr="002C1D76" w:rsidRDefault="00527128" w:rsidP="00150B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Priemer na žiaka: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34,4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82,3</w:t>
            </w:r>
          </w:p>
        </w:tc>
        <w:tc>
          <w:tcPr>
            <w:tcW w:w="851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59,3</w:t>
            </w:r>
          </w:p>
        </w:tc>
        <w:tc>
          <w:tcPr>
            <w:tcW w:w="851" w:type="dxa"/>
          </w:tcPr>
          <w:p w:rsidR="00527128" w:rsidRPr="00FE265A" w:rsidRDefault="00527128" w:rsidP="003B05E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22,4</w:t>
            </w:r>
          </w:p>
        </w:tc>
        <w:tc>
          <w:tcPr>
            <w:tcW w:w="885" w:type="dxa"/>
          </w:tcPr>
          <w:p w:rsidR="00527128" w:rsidRPr="00FE265A" w:rsidRDefault="00527128" w:rsidP="00576B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62,4</w:t>
            </w:r>
          </w:p>
        </w:tc>
      </w:tr>
      <w:tr w:rsidR="00FE265A" w:rsidTr="00FE265A">
        <w:tc>
          <w:tcPr>
            <w:tcW w:w="3402" w:type="dxa"/>
            <w:shd w:val="clear" w:color="auto" w:fill="FBD4B4" w:themeFill="accent6" w:themeFillTint="66"/>
          </w:tcPr>
          <w:p w:rsidR="00FE265A" w:rsidRPr="002C1D76" w:rsidRDefault="00FE265A" w:rsidP="00150B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Neospravedlnené hodiny spolu: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 w:rsidRPr="00FE265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5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FE265A" w:rsidTr="00FE265A">
        <w:tc>
          <w:tcPr>
            <w:tcW w:w="3402" w:type="dxa"/>
            <w:shd w:val="clear" w:color="auto" w:fill="FBD4B4" w:themeFill="accent6" w:themeFillTint="66"/>
          </w:tcPr>
          <w:p w:rsidR="00FE265A" w:rsidRPr="002C1D76" w:rsidRDefault="00FE265A" w:rsidP="00150B25">
            <w:pPr>
              <w:rPr>
                <w:rFonts w:asciiTheme="minorHAnsi" w:hAnsiTheme="minorHAnsi" w:cstheme="minorHAnsi"/>
                <w:b/>
              </w:rPr>
            </w:pPr>
            <w:r w:rsidRPr="002C1D76">
              <w:rPr>
                <w:rFonts w:asciiTheme="minorHAnsi" w:hAnsiTheme="minorHAnsi" w:cstheme="minorHAnsi"/>
                <w:b/>
              </w:rPr>
              <w:t>Priemer na žiaka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 w:rsidRPr="00FE265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5" w:type="dxa"/>
          </w:tcPr>
          <w:p w:rsidR="00FE265A" w:rsidRPr="00FE265A" w:rsidRDefault="00FE265A" w:rsidP="00FE2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9F5000" w:rsidRDefault="009F5000" w:rsidP="009F5000">
      <w:pPr>
        <w:rPr>
          <w:rFonts w:asciiTheme="minorHAnsi" w:hAnsiTheme="minorHAnsi" w:cstheme="minorHAnsi"/>
          <w:b/>
        </w:rPr>
      </w:pPr>
    </w:p>
    <w:p w:rsidR="00150B25" w:rsidRPr="00271C97" w:rsidRDefault="00150B25" w:rsidP="009F5000">
      <w:pPr>
        <w:rPr>
          <w:rFonts w:asciiTheme="minorHAnsi" w:hAnsiTheme="minorHAnsi" w:cstheme="minorHAnsi"/>
          <w:b/>
        </w:rPr>
      </w:pPr>
    </w:p>
    <w:tbl>
      <w:tblPr>
        <w:tblW w:w="680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1701"/>
      </w:tblGrid>
      <w:tr w:rsidR="009F5000" w:rsidRPr="00271C97" w:rsidTr="00E06842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B87BCC">
              <w:rPr>
                <w:rFonts w:asciiTheme="minorHAnsi" w:hAnsiTheme="minorHAnsi" w:cstheme="minorHAnsi"/>
                <w:b/>
              </w:rPr>
              <w:t>I. stupeň: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B87BCC">
              <w:rPr>
                <w:rFonts w:asciiTheme="minorHAnsi" w:hAnsiTheme="minorHAnsi" w:cstheme="minorHAnsi"/>
                <w:b/>
              </w:rPr>
              <w:t>1. polrok: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B87BCC">
              <w:rPr>
                <w:rFonts w:asciiTheme="minorHAnsi" w:hAnsiTheme="minorHAnsi" w:cstheme="minorHAnsi"/>
                <w:b/>
              </w:rPr>
              <w:t>2. polrok:</w:t>
            </w:r>
          </w:p>
        </w:tc>
      </w:tr>
      <w:tr w:rsidR="009F5000" w:rsidRPr="00271C97" w:rsidTr="00E06842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B87BCC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Ospravedlnené hodiny: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52712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52712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1289</w:t>
            </w:r>
          </w:p>
        </w:tc>
      </w:tr>
      <w:tr w:rsidR="009F5000" w:rsidRPr="00271C97" w:rsidTr="00E06842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B87BCC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9F5000" w:rsidRPr="00B87BCC">
              <w:rPr>
                <w:rFonts w:asciiTheme="minorHAnsi" w:hAnsiTheme="minorHAnsi" w:cstheme="minorHAnsi"/>
                <w:b/>
              </w:rPr>
              <w:t>riemer na žiaka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52712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527128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</w:t>
            </w:r>
          </w:p>
        </w:tc>
      </w:tr>
      <w:tr w:rsidR="009F5000" w:rsidRPr="00271C97" w:rsidTr="00E06842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B87BCC">
              <w:rPr>
                <w:rFonts w:asciiTheme="minorHAnsi" w:hAnsiTheme="minorHAnsi" w:cstheme="minorHAnsi"/>
                <w:b/>
              </w:rPr>
              <w:t>Neospravedlnené hodiny</w:t>
            </w:r>
            <w:r w:rsidR="00B87B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B87BCC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9F5000" w:rsidP="009F5000">
            <w:pPr>
              <w:jc w:val="center"/>
              <w:rPr>
                <w:rFonts w:asciiTheme="minorHAnsi" w:hAnsiTheme="minorHAnsi" w:cstheme="minorHAnsi"/>
              </w:rPr>
            </w:pPr>
            <w:r w:rsidRPr="00B87BCC">
              <w:rPr>
                <w:rFonts w:asciiTheme="minorHAnsi" w:hAnsiTheme="minorHAnsi" w:cstheme="minorHAnsi"/>
              </w:rPr>
              <w:t>0</w:t>
            </w:r>
          </w:p>
        </w:tc>
      </w:tr>
      <w:tr w:rsidR="009F5000" w:rsidRPr="00271C97" w:rsidTr="00E06842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F5000" w:rsidRPr="00B87BCC" w:rsidRDefault="00B87BCC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9F5000" w:rsidRPr="00B87BCC">
              <w:rPr>
                <w:rFonts w:asciiTheme="minorHAnsi" w:hAnsiTheme="minorHAnsi" w:cstheme="minorHAnsi"/>
                <w:b/>
              </w:rPr>
              <w:t>riemer na žiaka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9F5000" w:rsidP="009F5000">
            <w:pPr>
              <w:jc w:val="center"/>
              <w:rPr>
                <w:rFonts w:asciiTheme="minorHAnsi" w:hAnsiTheme="minorHAnsi" w:cstheme="minorHAnsi"/>
              </w:rPr>
            </w:pPr>
            <w:r w:rsidRPr="00B87BC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000" w:rsidRPr="00B87BCC" w:rsidRDefault="009F5000" w:rsidP="009F5000">
            <w:pPr>
              <w:jc w:val="center"/>
              <w:rPr>
                <w:rFonts w:asciiTheme="minorHAnsi" w:hAnsiTheme="minorHAnsi" w:cstheme="minorHAnsi"/>
              </w:rPr>
            </w:pPr>
            <w:r w:rsidRPr="00B87BCC">
              <w:rPr>
                <w:rFonts w:asciiTheme="minorHAnsi" w:hAnsiTheme="minorHAnsi" w:cstheme="minorHAnsi"/>
              </w:rPr>
              <w:t>0</w:t>
            </w:r>
          </w:p>
        </w:tc>
      </w:tr>
    </w:tbl>
    <w:p w:rsidR="00B87BCC" w:rsidRDefault="00B87BCC" w:rsidP="009F5000">
      <w:pPr>
        <w:outlineLvl w:val="0"/>
        <w:rPr>
          <w:rFonts w:asciiTheme="minorHAnsi" w:hAnsiTheme="minorHAnsi" w:cstheme="minorHAnsi"/>
          <w:b/>
        </w:rPr>
      </w:pPr>
    </w:p>
    <w:p w:rsidR="00150B25" w:rsidRDefault="00150B25" w:rsidP="009F5000">
      <w:pPr>
        <w:outlineLvl w:val="0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  <w:gridCol w:w="1701"/>
      </w:tblGrid>
      <w:tr w:rsidR="00B87BCC" w:rsidTr="00E06842">
        <w:tc>
          <w:tcPr>
            <w:tcW w:w="5070" w:type="dxa"/>
            <w:shd w:val="clear" w:color="auto" w:fill="FBD4B4" w:themeFill="accent6" w:themeFillTint="66"/>
          </w:tcPr>
          <w:p w:rsidR="00B87BCC" w:rsidRDefault="00B87BCC" w:rsidP="00B87BC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87BCC" w:rsidRDefault="00B87BCC" w:rsidP="009F5000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I. stupeň</w:t>
            </w:r>
          </w:p>
        </w:tc>
      </w:tr>
      <w:tr w:rsidR="00B87BCC" w:rsidTr="00E06842">
        <w:tc>
          <w:tcPr>
            <w:tcW w:w="5070" w:type="dxa"/>
            <w:shd w:val="clear" w:color="auto" w:fill="FBD4B4" w:themeFill="accent6" w:themeFillTint="66"/>
          </w:tcPr>
          <w:p w:rsidR="00B87BCC" w:rsidRPr="00B87BCC" w:rsidRDefault="00B87BCC" w:rsidP="00B87BCC">
            <w:pPr>
              <w:rPr>
                <w:rFonts w:asciiTheme="minorHAnsi" w:hAnsiTheme="minorHAnsi" w:cstheme="minorHAnsi"/>
                <w:b/>
                <w:bCs/>
              </w:rPr>
            </w:pPr>
            <w:r w:rsidRPr="00B87BCC">
              <w:rPr>
                <w:rFonts w:asciiTheme="minorHAnsi" w:hAnsiTheme="minorHAnsi" w:cstheme="minorHAnsi"/>
                <w:b/>
                <w:bCs/>
              </w:rPr>
              <w:t xml:space="preserve">Počet hlásených žiakov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B87BCC">
              <w:rPr>
                <w:rFonts w:asciiTheme="minorHAnsi" w:hAnsiTheme="minorHAnsi" w:cstheme="minorHAnsi"/>
                <w:b/>
                <w:bCs/>
              </w:rPr>
              <w:t xml:space="preserve"> z</w:t>
            </w:r>
            <w:r>
              <w:rPr>
                <w:rFonts w:asciiTheme="minorHAnsi" w:hAnsiTheme="minorHAnsi" w:cstheme="minorHAnsi"/>
                <w:b/>
                <w:bCs/>
              </w:rPr>
              <w:t>áškoláctvo:</w:t>
            </w:r>
          </w:p>
          <w:p w:rsidR="00B87BCC" w:rsidRPr="00B87BCC" w:rsidRDefault="00B87BCC" w:rsidP="00B87BCC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</w:t>
            </w:r>
            <w:r w:rsidRPr="00B87BCC">
              <w:rPr>
                <w:rFonts w:asciiTheme="minorHAnsi" w:hAnsiTheme="minorHAnsi" w:cstheme="minorHAnsi"/>
                <w:bCs/>
              </w:rPr>
              <w:t>viac ako 15 hodín neospravedlnených</w:t>
            </w:r>
            <w:r>
              <w:rPr>
                <w:rFonts w:asciiTheme="minorHAnsi" w:hAnsiTheme="minorHAnsi" w:cstheme="minorHAnsi"/>
                <w:bCs/>
              </w:rPr>
              <w:t xml:space="preserve"> )</w:t>
            </w:r>
          </w:p>
        </w:tc>
        <w:tc>
          <w:tcPr>
            <w:tcW w:w="1701" w:type="dxa"/>
          </w:tcPr>
          <w:p w:rsidR="00B87BCC" w:rsidRPr="00B87BCC" w:rsidRDefault="00FE265A" w:rsidP="00B87BC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87BCC" w:rsidTr="00E06842">
        <w:tc>
          <w:tcPr>
            <w:tcW w:w="5070" w:type="dxa"/>
            <w:shd w:val="clear" w:color="auto" w:fill="FBD4B4" w:themeFill="accent6" w:themeFillTint="66"/>
          </w:tcPr>
          <w:p w:rsidR="00B87BCC" w:rsidRPr="00B87BCC" w:rsidRDefault="00B87BCC" w:rsidP="009F5000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B87BCC">
              <w:rPr>
                <w:rFonts w:asciiTheme="minorHAnsi" w:hAnsiTheme="minorHAnsi" w:cstheme="minorHAnsi"/>
                <w:b/>
                <w:bCs/>
              </w:rPr>
              <w:t>Poč</w:t>
            </w:r>
            <w:r>
              <w:rPr>
                <w:rFonts w:asciiTheme="minorHAnsi" w:hAnsiTheme="minorHAnsi" w:cstheme="minorHAnsi"/>
                <w:b/>
                <w:bCs/>
              </w:rPr>
              <w:t>et žiakov pod dohľadom kurátora:</w:t>
            </w:r>
          </w:p>
        </w:tc>
        <w:tc>
          <w:tcPr>
            <w:tcW w:w="1701" w:type="dxa"/>
          </w:tcPr>
          <w:p w:rsidR="00B87BCC" w:rsidRPr="00B87BCC" w:rsidRDefault="00B87BCC" w:rsidP="00B87BC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B87BCC">
              <w:rPr>
                <w:rFonts w:asciiTheme="minorHAnsi" w:hAnsiTheme="minorHAnsi" w:cstheme="minorHAnsi"/>
              </w:rPr>
              <w:t>0</w:t>
            </w:r>
          </w:p>
        </w:tc>
      </w:tr>
    </w:tbl>
    <w:p w:rsidR="00150B25" w:rsidRDefault="00150B25" w:rsidP="009F5000">
      <w:pPr>
        <w:jc w:val="both"/>
        <w:rPr>
          <w:rFonts w:asciiTheme="minorHAnsi" w:hAnsiTheme="minorHAnsi" w:cstheme="minorHAnsi"/>
          <w:b/>
        </w:rPr>
      </w:pPr>
    </w:p>
    <w:p w:rsidR="00527128" w:rsidRDefault="00527128" w:rsidP="009F5000">
      <w:pPr>
        <w:jc w:val="both"/>
        <w:rPr>
          <w:rFonts w:asciiTheme="minorHAnsi" w:hAnsiTheme="minorHAnsi" w:cstheme="minorHAnsi"/>
          <w:b/>
          <w:bCs/>
        </w:rPr>
      </w:pPr>
    </w:p>
    <w:p w:rsidR="009F5000" w:rsidRPr="00B87BCC" w:rsidRDefault="009F5000" w:rsidP="009F5000">
      <w:pPr>
        <w:jc w:val="both"/>
        <w:rPr>
          <w:rFonts w:asciiTheme="minorHAnsi" w:hAnsiTheme="minorHAnsi" w:cstheme="minorHAnsi"/>
          <w:b/>
          <w:bCs/>
        </w:rPr>
      </w:pPr>
      <w:r w:rsidRPr="00B87BCC">
        <w:rPr>
          <w:rFonts w:asciiTheme="minorHAnsi" w:hAnsiTheme="minorHAnsi" w:cstheme="minorHAnsi"/>
          <w:b/>
          <w:bCs/>
        </w:rPr>
        <w:t>Účasť školy na postupových súťažiach / počet žiakov:</w:t>
      </w:r>
    </w:p>
    <w:p w:rsidR="009F5000" w:rsidRPr="00E06842" w:rsidRDefault="009F5000" w:rsidP="009F5000">
      <w:pPr>
        <w:jc w:val="both"/>
        <w:rPr>
          <w:rFonts w:asciiTheme="minorHAnsi" w:hAnsiTheme="minorHAnsi" w:cstheme="minorHAnsi"/>
          <w:bCs/>
        </w:rPr>
      </w:pPr>
      <w:r w:rsidRPr="00B87BCC">
        <w:rPr>
          <w:rFonts w:asciiTheme="minorHAnsi" w:hAnsiTheme="minorHAnsi" w:cstheme="minorHAnsi"/>
          <w:bCs/>
        </w:rPr>
        <w:t>(uviesť len tie, v ktorých sa žiaci v mimoškolských kolách umiestnili na I. – III. mieste)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947"/>
        <w:gridCol w:w="1280"/>
        <w:gridCol w:w="929"/>
        <w:gridCol w:w="1604"/>
        <w:gridCol w:w="1656"/>
      </w:tblGrid>
      <w:tr w:rsidR="00E06842" w:rsidRPr="00733673" w:rsidTr="00150B25">
        <w:trPr>
          <w:trHeight w:val="596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06842" w:rsidRPr="00733673" w:rsidRDefault="00E06842" w:rsidP="00E0684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733673">
              <w:rPr>
                <w:rFonts w:asciiTheme="minorHAnsi" w:hAnsiTheme="minorHAnsi" w:cstheme="minorHAnsi"/>
                <w:b/>
                <w:bCs/>
              </w:rPr>
              <w:t>úťaže, olympiády a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733673">
              <w:rPr>
                <w:rFonts w:asciiTheme="minorHAnsi" w:hAnsiTheme="minorHAnsi" w:cstheme="minorHAnsi"/>
                <w:b/>
                <w:bCs/>
              </w:rPr>
              <w:t>pod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73367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16" w:type="dxa"/>
            <w:gridSpan w:val="5"/>
            <w:shd w:val="clear" w:color="auto" w:fill="FBD4B4" w:themeFill="accent6" w:themeFillTint="66"/>
          </w:tcPr>
          <w:p w:rsidR="00E06842" w:rsidRPr="00733673" w:rsidRDefault="00E06842" w:rsidP="00E0684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Umiestnenie:</w:t>
            </w:r>
          </w:p>
          <w:p w:rsidR="00E06842" w:rsidRPr="00E06842" w:rsidRDefault="00E06842" w:rsidP="00E0684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6842">
              <w:rPr>
                <w:rFonts w:asciiTheme="minorHAnsi" w:hAnsiTheme="minorHAnsi" w:cstheme="minorHAnsi"/>
                <w:b/>
                <w:bCs/>
              </w:rPr>
              <w:t>Dosiahnuté výsledky (1. – 3. miesto), úspešnosť žiakov:</w:t>
            </w:r>
          </w:p>
        </w:tc>
      </w:tr>
      <w:tr w:rsidR="00E06842" w:rsidRPr="00733673" w:rsidTr="00E06842">
        <w:tc>
          <w:tcPr>
            <w:tcW w:w="287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7" w:type="dxa"/>
            <w:shd w:val="clear" w:color="auto" w:fill="FDE9D9" w:themeFill="accent6" w:themeFillTint="33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školské kolo: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regionálne kolo:</w:t>
            </w:r>
          </w:p>
        </w:tc>
        <w:tc>
          <w:tcPr>
            <w:tcW w:w="929" w:type="dxa"/>
            <w:shd w:val="clear" w:color="auto" w:fill="FDE9D9" w:themeFill="accent6" w:themeFillTint="33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krajské kolo:</w:t>
            </w:r>
          </w:p>
        </w:tc>
        <w:tc>
          <w:tcPr>
            <w:tcW w:w="1604" w:type="dxa"/>
            <w:shd w:val="clear" w:color="auto" w:fill="FDE9D9" w:themeFill="accent6" w:themeFillTint="33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celoslovenské kolo: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:rsidR="00E06842" w:rsidRPr="00733673" w:rsidRDefault="00E06842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73">
              <w:rPr>
                <w:rFonts w:asciiTheme="minorHAnsi" w:hAnsiTheme="minorHAnsi" w:cstheme="minorHAnsi"/>
                <w:b/>
                <w:bCs/>
              </w:rPr>
              <w:t>medzinárodné kolo:</w:t>
            </w:r>
          </w:p>
        </w:tc>
      </w:tr>
      <w:tr w:rsidR="009F5000" w:rsidRPr="00733673" w:rsidTr="00E06842">
        <w:tc>
          <w:tcPr>
            <w:tcW w:w="2872" w:type="dxa"/>
            <w:shd w:val="clear" w:color="auto" w:fill="FDE9D9" w:themeFill="accent6" w:themeFillTint="33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06842">
              <w:rPr>
                <w:rFonts w:asciiTheme="minorHAnsi" w:hAnsiTheme="minorHAnsi" w:cstheme="minorHAnsi"/>
                <w:b/>
                <w:bCs/>
              </w:rPr>
              <w:t>Pytagoriáda</w:t>
            </w:r>
            <w:proofErr w:type="spellEnd"/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F5000" w:rsidRPr="007D03C3" w:rsidRDefault="00527128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9F5000" w:rsidRPr="00733673" w:rsidTr="00E06842">
        <w:tc>
          <w:tcPr>
            <w:tcW w:w="2872" w:type="dxa"/>
            <w:shd w:val="clear" w:color="auto" w:fill="FDE9D9" w:themeFill="accent6" w:themeFillTint="33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E06842">
              <w:rPr>
                <w:rFonts w:asciiTheme="minorHAnsi" w:hAnsiTheme="minorHAnsi" w:cstheme="minorHAnsi"/>
                <w:b/>
                <w:bCs/>
              </w:rPr>
              <w:t>Hviezdoslavov Kubín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F5000" w:rsidRPr="007D03C3" w:rsidRDefault="00527128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F5000" w:rsidRPr="00733673" w:rsidRDefault="00E0684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9F5000" w:rsidRPr="00733673" w:rsidTr="00E06842">
        <w:tc>
          <w:tcPr>
            <w:tcW w:w="2872" w:type="dxa"/>
            <w:shd w:val="clear" w:color="auto" w:fill="FDE9D9" w:themeFill="accent6" w:themeFillTint="33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E06842">
              <w:rPr>
                <w:rFonts w:asciiTheme="minorHAnsi" w:hAnsiTheme="minorHAnsi" w:cstheme="minorHAnsi"/>
                <w:b/>
                <w:bCs/>
              </w:rPr>
              <w:t>Slávik Slovenska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F5000" w:rsidRPr="00733673" w:rsidRDefault="00733673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3673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F5000" w:rsidRPr="00733673" w:rsidRDefault="00733673" w:rsidP="009F5000">
            <w:pPr>
              <w:jc w:val="center"/>
              <w:rPr>
                <w:rFonts w:asciiTheme="minorHAnsi" w:hAnsiTheme="minorHAnsi" w:cstheme="minorHAnsi"/>
              </w:rPr>
            </w:pPr>
            <w:r w:rsidRPr="007336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9F5000" w:rsidRPr="00733673" w:rsidRDefault="00733673" w:rsidP="009F5000">
            <w:pPr>
              <w:jc w:val="center"/>
              <w:rPr>
                <w:rFonts w:asciiTheme="minorHAnsi" w:hAnsiTheme="minorHAnsi" w:cstheme="minorHAnsi"/>
              </w:rPr>
            </w:pPr>
            <w:r w:rsidRPr="007336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F5000" w:rsidRPr="00733673" w:rsidRDefault="00733673" w:rsidP="009F5000">
            <w:pPr>
              <w:jc w:val="center"/>
              <w:rPr>
                <w:rFonts w:asciiTheme="minorHAnsi" w:hAnsiTheme="minorHAnsi" w:cstheme="minorHAnsi"/>
              </w:rPr>
            </w:pPr>
            <w:r w:rsidRPr="007336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F5000" w:rsidRPr="00733673" w:rsidRDefault="00733673" w:rsidP="009F5000">
            <w:pPr>
              <w:jc w:val="center"/>
              <w:rPr>
                <w:rFonts w:asciiTheme="minorHAnsi" w:hAnsiTheme="minorHAnsi" w:cstheme="minorHAnsi"/>
              </w:rPr>
            </w:pPr>
            <w:r w:rsidRPr="00733673">
              <w:rPr>
                <w:rFonts w:asciiTheme="minorHAnsi" w:hAnsiTheme="minorHAnsi" w:cstheme="minorHAnsi"/>
              </w:rPr>
              <w:t>-</w:t>
            </w:r>
          </w:p>
        </w:tc>
      </w:tr>
    </w:tbl>
    <w:p w:rsidR="00150B25" w:rsidRDefault="00150B25" w:rsidP="009F5000">
      <w:pPr>
        <w:jc w:val="both"/>
        <w:rPr>
          <w:rFonts w:asciiTheme="minorHAnsi" w:hAnsiTheme="minorHAnsi" w:cstheme="minorHAnsi"/>
          <w:bCs/>
        </w:rPr>
      </w:pPr>
    </w:p>
    <w:p w:rsidR="00E06842" w:rsidRPr="00E06842" w:rsidRDefault="00E06842" w:rsidP="009F5000">
      <w:pPr>
        <w:jc w:val="both"/>
        <w:rPr>
          <w:rFonts w:asciiTheme="minorHAnsi" w:hAnsiTheme="minorHAnsi" w:cstheme="minorHAnsi"/>
          <w:bCs/>
        </w:rPr>
      </w:pPr>
      <w:r w:rsidRPr="00E06842">
        <w:rPr>
          <w:rFonts w:asciiTheme="minorHAnsi" w:hAnsiTheme="minorHAnsi" w:cstheme="minorHAnsi"/>
          <w:bCs/>
        </w:rPr>
        <w:t>Ne</w:t>
      </w:r>
      <w:r w:rsidR="00527128">
        <w:rPr>
          <w:rFonts w:asciiTheme="minorHAnsi" w:hAnsiTheme="minorHAnsi" w:cstheme="minorHAnsi"/>
          <w:bCs/>
        </w:rPr>
        <w:t>účasť na</w:t>
      </w:r>
      <w:r w:rsidRPr="00E06842">
        <w:rPr>
          <w:rFonts w:asciiTheme="minorHAnsi" w:hAnsiTheme="minorHAnsi" w:cstheme="minorHAnsi"/>
          <w:bCs/>
        </w:rPr>
        <w:t xml:space="preserve"> mimoškolských k</w:t>
      </w:r>
      <w:r w:rsidR="00527128">
        <w:rPr>
          <w:rFonts w:asciiTheme="minorHAnsi" w:hAnsiTheme="minorHAnsi" w:cstheme="minorHAnsi"/>
          <w:bCs/>
        </w:rPr>
        <w:t>o</w:t>
      </w:r>
      <w:r w:rsidRPr="00E06842">
        <w:rPr>
          <w:rFonts w:asciiTheme="minorHAnsi" w:hAnsiTheme="minorHAnsi" w:cstheme="minorHAnsi"/>
          <w:bCs/>
        </w:rPr>
        <w:t>l</w:t>
      </w:r>
      <w:r w:rsidR="00527128">
        <w:rPr>
          <w:rFonts w:asciiTheme="minorHAnsi" w:hAnsiTheme="minorHAnsi" w:cstheme="minorHAnsi"/>
          <w:bCs/>
        </w:rPr>
        <w:t>ách</w:t>
      </w:r>
    </w:p>
    <w:p w:rsidR="00E06842" w:rsidRDefault="00E06842" w:rsidP="00E068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Dôvod: </w:t>
      </w:r>
      <w:r w:rsidRPr="002C1D76">
        <w:rPr>
          <w:rFonts w:asciiTheme="minorHAnsi" w:hAnsiTheme="minorHAnsi" w:cstheme="minorHAnsi"/>
          <w:bCs/>
        </w:rPr>
        <w:t>pandémi</w:t>
      </w:r>
      <w:r>
        <w:rPr>
          <w:rFonts w:asciiTheme="minorHAnsi" w:hAnsiTheme="minorHAnsi" w:cstheme="minorHAnsi"/>
          <w:bCs/>
        </w:rPr>
        <w:t>a</w:t>
      </w:r>
      <w:r w:rsidRPr="002C1D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2C1D76">
        <w:rPr>
          <w:rFonts w:asciiTheme="minorHAnsi" w:hAnsiTheme="minorHAnsi" w:cstheme="minorHAnsi"/>
          <w:bCs/>
        </w:rPr>
        <w:t>COVID -  19</w:t>
      </w:r>
    </w:p>
    <w:p w:rsidR="00150B25" w:rsidRDefault="00150B25" w:rsidP="00E06842">
      <w:pPr>
        <w:rPr>
          <w:rFonts w:asciiTheme="minorHAnsi" w:hAnsiTheme="minorHAnsi" w:cstheme="minorHAnsi"/>
          <w:b/>
          <w:bCs/>
        </w:rPr>
      </w:pPr>
    </w:p>
    <w:p w:rsidR="009F5000" w:rsidRPr="00E06842" w:rsidRDefault="009F5000" w:rsidP="00E06842">
      <w:pPr>
        <w:rPr>
          <w:rFonts w:asciiTheme="minorHAnsi" w:hAnsiTheme="minorHAnsi" w:cstheme="minorHAnsi"/>
          <w:b/>
          <w:bCs/>
        </w:rPr>
      </w:pPr>
      <w:r w:rsidRPr="00E06842">
        <w:rPr>
          <w:rFonts w:asciiTheme="minorHAnsi" w:hAnsiTheme="minorHAnsi" w:cstheme="minorHAnsi"/>
          <w:b/>
          <w:bCs/>
        </w:rPr>
        <w:t>Uplatnenie učebných plánov podľa</w:t>
      </w:r>
      <w:r w:rsidR="00527128">
        <w:rPr>
          <w:rFonts w:asciiTheme="minorHAnsi" w:hAnsiTheme="minorHAnsi" w:cstheme="minorHAnsi"/>
          <w:b/>
          <w:bCs/>
        </w:rPr>
        <w:t xml:space="preserve"> variantov  v školskom roku 2020/2021</w:t>
      </w:r>
      <w:r w:rsidRPr="00E06842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02"/>
        <w:gridCol w:w="3780"/>
      </w:tblGrid>
      <w:tr w:rsidR="009F5000" w:rsidRPr="00E06842" w:rsidTr="00E06842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 xml:space="preserve">Ročník: </w:t>
            </w:r>
          </w:p>
        </w:tc>
        <w:tc>
          <w:tcPr>
            <w:tcW w:w="2902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Učebný plán: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Cudzie jazyky, ktoré sa učia v ZŠ: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902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proofErr w:type="spellStart"/>
            <w:r w:rsidRPr="00E06842">
              <w:rPr>
                <w:rFonts w:asciiTheme="minorHAnsi" w:hAnsiTheme="minorHAnsi" w:cstheme="minorHAnsi"/>
              </w:rPr>
              <w:t>ŠkVP</w:t>
            </w:r>
            <w:proofErr w:type="spellEnd"/>
            <w:r w:rsidRPr="00E06842">
              <w:rPr>
                <w:rFonts w:asciiTheme="minorHAnsi" w:hAnsiTheme="minorHAnsi" w:cstheme="minorHAnsi"/>
              </w:rPr>
              <w:t xml:space="preserve"> inovovaný</w:t>
            </w:r>
          </w:p>
        </w:tc>
        <w:tc>
          <w:tcPr>
            <w:tcW w:w="3780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r w:rsidRPr="00E06842">
              <w:rPr>
                <w:rFonts w:asciiTheme="minorHAnsi" w:hAnsiTheme="minorHAnsi" w:cstheme="minorHAnsi"/>
              </w:rPr>
              <w:t xml:space="preserve">ANJ 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902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proofErr w:type="spellStart"/>
            <w:r w:rsidRPr="00E06842">
              <w:rPr>
                <w:rFonts w:asciiTheme="minorHAnsi" w:hAnsiTheme="minorHAnsi" w:cstheme="minorHAnsi"/>
              </w:rPr>
              <w:t>ŠkVP</w:t>
            </w:r>
            <w:proofErr w:type="spellEnd"/>
            <w:r w:rsidRPr="00E06842">
              <w:rPr>
                <w:rFonts w:asciiTheme="minorHAnsi" w:hAnsiTheme="minorHAnsi" w:cstheme="minorHAnsi"/>
              </w:rPr>
              <w:t xml:space="preserve"> inovovaný</w:t>
            </w:r>
          </w:p>
        </w:tc>
        <w:tc>
          <w:tcPr>
            <w:tcW w:w="3780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r w:rsidRPr="00E06842">
              <w:rPr>
                <w:rFonts w:asciiTheme="minorHAnsi" w:hAnsiTheme="minorHAnsi" w:cstheme="minorHAnsi"/>
              </w:rPr>
              <w:t xml:space="preserve">ANJ 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902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proofErr w:type="spellStart"/>
            <w:r w:rsidRPr="00E06842">
              <w:rPr>
                <w:rFonts w:asciiTheme="minorHAnsi" w:hAnsiTheme="minorHAnsi" w:cstheme="minorHAnsi"/>
              </w:rPr>
              <w:t>ŠkVP</w:t>
            </w:r>
            <w:proofErr w:type="spellEnd"/>
            <w:r w:rsidRPr="00E06842">
              <w:rPr>
                <w:rFonts w:asciiTheme="minorHAnsi" w:hAnsiTheme="minorHAnsi" w:cstheme="minorHAnsi"/>
              </w:rPr>
              <w:t xml:space="preserve"> inovovaný</w:t>
            </w:r>
          </w:p>
        </w:tc>
        <w:tc>
          <w:tcPr>
            <w:tcW w:w="3780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r w:rsidRPr="00E06842">
              <w:rPr>
                <w:rFonts w:asciiTheme="minorHAnsi" w:hAnsiTheme="minorHAnsi" w:cstheme="minorHAnsi"/>
              </w:rPr>
              <w:t>ANJ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902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proofErr w:type="spellStart"/>
            <w:r w:rsidRPr="00E06842">
              <w:rPr>
                <w:rFonts w:asciiTheme="minorHAnsi" w:hAnsiTheme="minorHAnsi" w:cstheme="minorHAnsi"/>
              </w:rPr>
              <w:t>ŠkVP</w:t>
            </w:r>
            <w:proofErr w:type="spellEnd"/>
            <w:r w:rsidRPr="00E06842">
              <w:rPr>
                <w:rFonts w:asciiTheme="minorHAnsi" w:hAnsiTheme="minorHAnsi" w:cstheme="minorHAnsi"/>
              </w:rPr>
              <w:t xml:space="preserve"> inovovaný</w:t>
            </w:r>
          </w:p>
        </w:tc>
        <w:tc>
          <w:tcPr>
            <w:tcW w:w="3780" w:type="dxa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</w:rPr>
            </w:pPr>
            <w:r w:rsidRPr="00E06842">
              <w:rPr>
                <w:rFonts w:asciiTheme="minorHAnsi" w:hAnsiTheme="minorHAnsi" w:cstheme="minorHAnsi"/>
              </w:rPr>
              <w:t>ANJ</w:t>
            </w:r>
          </w:p>
        </w:tc>
      </w:tr>
    </w:tbl>
    <w:p w:rsidR="009F5000" w:rsidRPr="00E06842" w:rsidRDefault="009F5000" w:rsidP="009F5000">
      <w:pPr>
        <w:rPr>
          <w:rFonts w:asciiTheme="minorHAnsi" w:hAnsiTheme="minorHAnsi" w:cstheme="minorHAnsi"/>
          <w:b/>
        </w:rPr>
      </w:pPr>
    </w:p>
    <w:p w:rsidR="00150B25" w:rsidRDefault="00150B25" w:rsidP="00E06842">
      <w:pPr>
        <w:jc w:val="both"/>
        <w:rPr>
          <w:rFonts w:asciiTheme="minorHAnsi" w:hAnsiTheme="minorHAnsi" w:cstheme="minorHAnsi"/>
          <w:b/>
        </w:rPr>
      </w:pPr>
    </w:p>
    <w:p w:rsidR="00426B52" w:rsidRDefault="00426B52" w:rsidP="00E06842">
      <w:pPr>
        <w:jc w:val="both"/>
        <w:rPr>
          <w:rFonts w:asciiTheme="minorHAnsi" w:hAnsiTheme="minorHAnsi" w:cstheme="minorHAnsi"/>
          <w:b/>
        </w:rPr>
      </w:pPr>
    </w:p>
    <w:p w:rsidR="00426B52" w:rsidRDefault="00426B52" w:rsidP="00E06842">
      <w:pPr>
        <w:jc w:val="both"/>
        <w:rPr>
          <w:rFonts w:asciiTheme="minorHAnsi" w:hAnsiTheme="minorHAnsi" w:cstheme="minorHAnsi"/>
          <w:b/>
        </w:rPr>
      </w:pPr>
    </w:p>
    <w:p w:rsidR="00426B52" w:rsidRDefault="00426B52" w:rsidP="00E06842">
      <w:pPr>
        <w:jc w:val="both"/>
        <w:rPr>
          <w:rFonts w:asciiTheme="minorHAnsi" w:hAnsiTheme="minorHAnsi" w:cstheme="minorHAnsi"/>
          <w:b/>
        </w:rPr>
      </w:pPr>
    </w:p>
    <w:p w:rsidR="009F5000" w:rsidRPr="00E06842" w:rsidRDefault="009F5000" w:rsidP="00E06842">
      <w:pPr>
        <w:jc w:val="both"/>
        <w:rPr>
          <w:rFonts w:asciiTheme="minorHAnsi" w:hAnsiTheme="minorHAnsi" w:cstheme="minorHAnsi"/>
          <w:b/>
        </w:rPr>
      </w:pPr>
      <w:r w:rsidRPr="00E06842">
        <w:rPr>
          <w:rFonts w:asciiTheme="minorHAnsi" w:hAnsiTheme="minorHAnsi" w:cstheme="minorHAnsi"/>
          <w:b/>
        </w:rPr>
        <w:lastRenderedPageBreak/>
        <w:t>Údaje o počte žiakov navštevujúcich náboženskú alebo etickú výchovu ako povinne voliteľný predmet</w:t>
      </w:r>
      <w:r w:rsidR="00E06842">
        <w:rPr>
          <w:rFonts w:asciiTheme="minorHAnsi" w:hAnsiTheme="minorHAnsi" w:cstheme="minorHAnsi"/>
          <w:b/>
        </w:rPr>
        <w:t xml:space="preserve"> </w:t>
      </w:r>
      <w:r w:rsidR="00426B52">
        <w:rPr>
          <w:rFonts w:asciiTheme="minorHAnsi" w:hAnsiTheme="minorHAnsi" w:cstheme="minorHAnsi"/>
          <w:b/>
          <w:bCs/>
        </w:rPr>
        <w:t>v školskom roku 2020/2021</w:t>
      </w:r>
      <w:r w:rsidR="00E06842" w:rsidRPr="00E06842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520"/>
      </w:tblGrid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E06842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Ročník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Etická výchova: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9F5000" w:rsidRPr="00E06842" w:rsidRDefault="009F5000" w:rsidP="009F5000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Náboženská výchova: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E06842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80" w:type="dxa"/>
          </w:tcPr>
          <w:p w:rsidR="009F5000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</w:tcPr>
          <w:p w:rsidR="009F5000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06842" w:rsidRPr="00E06842" w:rsidTr="00E06842">
        <w:tc>
          <w:tcPr>
            <w:tcW w:w="1368" w:type="dxa"/>
            <w:shd w:val="clear" w:color="auto" w:fill="FBD4B4" w:themeFill="accent6" w:themeFillTint="66"/>
          </w:tcPr>
          <w:p w:rsidR="00E06842" w:rsidRDefault="00E06842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80" w:type="dxa"/>
          </w:tcPr>
          <w:p w:rsidR="00E06842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</w:tcPr>
          <w:p w:rsidR="00E06842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E06842" w:rsidRPr="00E06842" w:rsidTr="00E06842">
        <w:tc>
          <w:tcPr>
            <w:tcW w:w="1368" w:type="dxa"/>
            <w:shd w:val="clear" w:color="auto" w:fill="FBD4B4" w:themeFill="accent6" w:themeFillTint="66"/>
          </w:tcPr>
          <w:p w:rsidR="00E06842" w:rsidRDefault="00E06842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980" w:type="dxa"/>
          </w:tcPr>
          <w:p w:rsidR="00E06842" w:rsidRPr="00E06842" w:rsidRDefault="00774EED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20" w:type="dxa"/>
          </w:tcPr>
          <w:p w:rsidR="00E06842" w:rsidRPr="00E06842" w:rsidRDefault="00774EED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E06842" w:rsidRPr="00E06842" w:rsidTr="00E06842">
        <w:tc>
          <w:tcPr>
            <w:tcW w:w="1368" w:type="dxa"/>
            <w:shd w:val="clear" w:color="auto" w:fill="FBD4B4" w:themeFill="accent6" w:themeFillTint="66"/>
          </w:tcPr>
          <w:p w:rsidR="00E06842" w:rsidRDefault="00E06842" w:rsidP="009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980" w:type="dxa"/>
          </w:tcPr>
          <w:p w:rsidR="00E06842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20" w:type="dxa"/>
          </w:tcPr>
          <w:p w:rsidR="00E06842" w:rsidRPr="00E06842" w:rsidRDefault="00426B52" w:rsidP="009F5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F5000" w:rsidRPr="00E06842" w:rsidTr="00E06842">
        <w:tc>
          <w:tcPr>
            <w:tcW w:w="1368" w:type="dxa"/>
            <w:shd w:val="clear" w:color="auto" w:fill="FBD4B4" w:themeFill="accent6" w:themeFillTint="66"/>
          </w:tcPr>
          <w:p w:rsidR="009F5000" w:rsidRPr="00E06842" w:rsidRDefault="009F5000" w:rsidP="00E06842">
            <w:pPr>
              <w:rPr>
                <w:rFonts w:asciiTheme="minorHAnsi" w:hAnsiTheme="minorHAnsi" w:cstheme="minorHAnsi"/>
                <w:b/>
              </w:rPr>
            </w:pPr>
            <w:r w:rsidRPr="00E06842">
              <w:rPr>
                <w:rFonts w:asciiTheme="minorHAnsi" w:hAnsiTheme="minorHAnsi" w:cstheme="minorHAnsi"/>
                <w:b/>
              </w:rPr>
              <w:t>Spolu:</w:t>
            </w:r>
          </w:p>
        </w:tc>
        <w:tc>
          <w:tcPr>
            <w:tcW w:w="1980" w:type="dxa"/>
          </w:tcPr>
          <w:p w:rsidR="009F5000" w:rsidRPr="00E06842" w:rsidRDefault="00426B52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520" w:type="dxa"/>
          </w:tcPr>
          <w:p w:rsidR="009F5000" w:rsidRPr="00E06842" w:rsidRDefault="00426B52" w:rsidP="009F5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</w:tr>
    </w:tbl>
    <w:p w:rsidR="00426B52" w:rsidRDefault="00426B52" w:rsidP="001644AB">
      <w:pPr>
        <w:jc w:val="both"/>
        <w:rPr>
          <w:rFonts w:asciiTheme="minorHAnsi" w:hAnsiTheme="minorHAnsi" w:cstheme="minorHAnsi"/>
        </w:rPr>
      </w:pPr>
      <w:r w:rsidRPr="00426B52">
        <w:rPr>
          <w:rFonts w:asciiTheme="minorHAnsi" w:hAnsiTheme="minorHAnsi" w:cstheme="minorHAnsi"/>
        </w:rPr>
        <w:t>1 žiačka 1. ročníka bola vzdelávaná podľa IVVP –variant A/ neabsolvovala NBV/ ETV.</w:t>
      </w:r>
    </w:p>
    <w:p w:rsidR="00426B52" w:rsidRPr="00426B52" w:rsidRDefault="00426B52" w:rsidP="001644AB">
      <w:pPr>
        <w:jc w:val="both"/>
        <w:rPr>
          <w:rFonts w:asciiTheme="minorHAnsi" w:hAnsiTheme="minorHAnsi" w:cstheme="minorHAnsi"/>
        </w:rPr>
      </w:pPr>
    </w:p>
    <w:p w:rsidR="001644AB" w:rsidRPr="00135B2A" w:rsidRDefault="009F5000" w:rsidP="001644AB">
      <w:pPr>
        <w:jc w:val="both"/>
        <w:rPr>
          <w:rFonts w:asciiTheme="minorHAnsi" w:hAnsiTheme="minorHAnsi" w:cstheme="minorHAnsi"/>
          <w:b/>
        </w:rPr>
      </w:pPr>
      <w:r w:rsidRPr="001644AB">
        <w:rPr>
          <w:rFonts w:asciiTheme="minorHAnsi" w:hAnsiTheme="minorHAnsi" w:cstheme="minorHAnsi"/>
          <w:b/>
        </w:rPr>
        <w:t>Počet zamestnancov a plnenie kvalifikačných predpokladov pedagogických  zame</w:t>
      </w:r>
      <w:r w:rsidR="001644AB" w:rsidRPr="001644AB">
        <w:rPr>
          <w:rFonts w:asciiTheme="minorHAnsi" w:hAnsiTheme="minorHAnsi" w:cstheme="minorHAnsi"/>
          <w:b/>
        </w:rPr>
        <w:t>st</w:t>
      </w:r>
      <w:r w:rsidR="00426B52">
        <w:rPr>
          <w:rFonts w:asciiTheme="minorHAnsi" w:hAnsiTheme="minorHAnsi" w:cstheme="minorHAnsi"/>
          <w:b/>
        </w:rPr>
        <w:t>nancov k júnu 2021</w:t>
      </w:r>
    </w:p>
    <w:p w:rsidR="009F5000" w:rsidRPr="001644AB" w:rsidRDefault="009F5000" w:rsidP="001644AB">
      <w:pPr>
        <w:jc w:val="both"/>
        <w:rPr>
          <w:rFonts w:asciiTheme="minorHAnsi" w:hAnsiTheme="minorHAnsi" w:cstheme="minorHAnsi"/>
          <w:bCs/>
        </w:rPr>
      </w:pPr>
      <w:r w:rsidRPr="001644AB">
        <w:rPr>
          <w:rFonts w:asciiTheme="minorHAnsi" w:hAnsiTheme="minorHAnsi" w:cstheme="minorHAnsi"/>
          <w:bCs/>
        </w:rPr>
        <w:t>Údaje o fyzickom počte zamestnancov a  pln</w:t>
      </w:r>
      <w:r w:rsidR="001644AB" w:rsidRPr="001644AB">
        <w:rPr>
          <w:rFonts w:asciiTheme="minorHAnsi" w:hAnsiTheme="minorHAnsi" w:cstheme="minorHAnsi"/>
          <w:bCs/>
        </w:rPr>
        <w:t xml:space="preserve">ení kvalifikačného predpokladu </w:t>
      </w:r>
      <w:r w:rsidRPr="001644AB">
        <w:rPr>
          <w:rFonts w:asciiTheme="minorHAnsi" w:hAnsiTheme="minorHAnsi" w:cstheme="minorHAnsi"/>
          <w:bCs/>
        </w:rPr>
        <w:t>pedagogických zamestnancov školy ku dňu koncoročnej klasifikácie:</w:t>
      </w:r>
    </w:p>
    <w:p w:rsidR="009F5000" w:rsidRPr="001644AB" w:rsidRDefault="009F5000" w:rsidP="009F5000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9F5000" w:rsidRPr="006350CE" w:rsidRDefault="001644AB" w:rsidP="009F500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Pedagogickí zamestnanci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47"/>
        <w:gridCol w:w="1796"/>
        <w:gridCol w:w="2418"/>
      </w:tblGrid>
      <w:tr w:rsidR="00774EED" w:rsidRPr="006350CE" w:rsidTr="006350CE">
        <w:tc>
          <w:tcPr>
            <w:tcW w:w="1527" w:type="dxa"/>
            <w:shd w:val="clear" w:color="auto" w:fill="FBD4B4" w:themeFill="accent6" w:themeFillTint="66"/>
          </w:tcPr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Pedagogickí zamestnanci:</w:t>
            </w:r>
          </w:p>
        </w:tc>
        <w:tc>
          <w:tcPr>
            <w:tcW w:w="1547" w:type="dxa"/>
            <w:shd w:val="clear" w:color="auto" w:fill="FBD4B4" w:themeFill="accent6" w:themeFillTint="66"/>
          </w:tcPr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Z toho</w:t>
            </w:r>
          </w:p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kvalifikovaní:</w:t>
            </w:r>
          </w:p>
        </w:tc>
        <w:tc>
          <w:tcPr>
            <w:tcW w:w="1796" w:type="dxa"/>
            <w:shd w:val="clear" w:color="auto" w:fill="FBD4B4" w:themeFill="accent6" w:themeFillTint="66"/>
          </w:tcPr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Z toho</w:t>
            </w:r>
          </w:p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nekvalifikovaní:</w:t>
            </w:r>
          </w:p>
        </w:tc>
        <w:tc>
          <w:tcPr>
            <w:tcW w:w="2418" w:type="dxa"/>
            <w:shd w:val="clear" w:color="auto" w:fill="FBD4B4" w:themeFill="accent6" w:themeFillTint="66"/>
          </w:tcPr>
          <w:p w:rsidR="00774EED" w:rsidRPr="006350CE" w:rsidRDefault="00774EED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50CE">
              <w:rPr>
                <w:rFonts w:asciiTheme="minorHAnsi" w:hAnsiTheme="minorHAnsi" w:cstheme="minorHAnsi"/>
                <w:b/>
                <w:bCs/>
              </w:rPr>
              <w:t>Z toho doplňujúci si kvalifikáciu (uviesť):</w:t>
            </w:r>
          </w:p>
        </w:tc>
      </w:tr>
      <w:tr w:rsidR="00774EED" w:rsidRPr="006350CE" w:rsidTr="006350CE">
        <w:tc>
          <w:tcPr>
            <w:tcW w:w="1527" w:type="dxa"/>
          </w:tcPr>
          <w:p w:rsidR="00774EED" w:rsidRPr="006350CE" w:rsidRDefault="00774EED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47" w:type="dxa"/>
          </w:tcPr>
          <w:p w:rsidR="00774EED" w:rsidRPr="006350CE" w:rsidRDefault="00774EED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796" w:type="dxa"/>
          </w:tcPr>
          <w:p w:rsidR="00774EED" w:rsidRPr="006350CE" w:rsidRDefault="00774EED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418" w:type="dxa"/>
          </w:tcPr>
          <w:p w:rsidR="00774EED" w:rsidRPr="006350CE" w:rsidRDefault="00774EED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</w:tr>
    </w:tbl>
    <w:p w:rsidR="009F5000" w:rsidRDefault="009F5000" w:rsidP="009F5000">
      <w:pPr>
        <w:jc w:val="both"/>
        <w:rPr>
          <w:rFonts w:asciiTheme="minorHAnsi" w:hAnsiTheme="minorHAnsi" w:cstheme="minorHAnsi"/>
          <w:b/>
          <w:bCs/>
        </w:rPr>
      </w:pPr>
    </w:p>
    <w:p w:rsidR="00150B25" w:rsidRPr="00271C97" w:rsidRDefault="00150B25" w:rsidP="009F5000">
      <w:pPr>
        <w:jc w:val="both"/>
        <w:rPr>
          <w:rFonts w:asciiTheme="minorHAnsi" w:hAnsiTheme="minorHAnsi" w:cstheme="minorHAnsi"/>
          <w:b/>
          <w:bCs/>
        </w:rPr>
      </w:pPr>
    </w:p>
    <w:p w:rsidR="009F5000" w:rsidRPr="00271C97" w:rsidRDefault="009F5000" w:rsidP="009F5000">
      <w:pPr>
        <w:jc w:val="both"/>
        <w:rPr>
          <w:rFonts w:asciiTheme="minorHAnsi" w:hAnsiTheme="minorHAnsi" w:cstheme="minorHAnsi"/>
          <w:b/>
          <w:bCs/>
        </w:rPr>
      </w:pPr>
      <w:r w:rsidRPr="00135B2A">
        <w:rPr>
          <w:rFonts w:asciiTheme="minorHAnsi" w:hAnsiTheme="minorHAnsi" w:cstheme="minorHAnsi"/>
          <w:b/>
          <w:bCs/>
        </w:rPr>
        <w:t>Nepeda</w:t>
      </w:r>
      <w:r w:rsidR="00135B2A">
        <w:rPr>
          <w:rFonts w:asciiTheme="minorHAnsi" w:hAnsiTheme="minorHAnsi" w:cstheme="minorHAnsi"/>
          <w:b/>
          <w:bCs/>
        </w:rPr>
        <w:t>gogickí zamestnanci: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701"/>
        <w:gridCol w:w="1559"/>
        <w:gridCol w:w="2552"/>
      </w:tblGrid>
      <w:tr w:rsidR="00135B2A" w:rsidRPr="00271C97" w:rsidTr="00135B2A">
        <w:tc>
          <w:tcPr>
            <w:tcW w:w="1384" w:type="dxa"/>
            <w:shd w:val="clear" w:color="auto" w:fill="FBD4B4" w:themeFill="accent6" w:themeFillTint="66"/>
          </w:tcPr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Školský psychológ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Špeciálny pedagóg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Zamestnanci</w:t>
            </w:r>
          </w:p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školskej jedálne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Upratovačky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 w:rsidRPr="00135B2A">
              <w:rPr>
                <w:rFonts w:asciiTheme="minorHAnsi" w:hAnsiTheme="minorHAnsi" w:cstheme="minorHAnsi"/>
                <w:b/>
                <w:bCs/>
              </w:rPr>
              <w:t>Ostatní zamestnanci:</w:t>
            </w:r>
          </w:p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  <w:r w:rsidRPr="00135B2A">
              <w:rPr>
                <w:rFonts w:asciiTheme="minorHAnsi" w:hAnsiTheme="minorHAnsi" w:cstheme="minorHAnsi"/>
                <w:b/>
                <w:bCs/>
              </w:rPr>
              <w:t xml:space="preserve">(ekonóm, </w:t>
            </w:r>
            <w:proofErr w:type="spellStart"/>
            <w:r w:rsidRPr="00135B2A">
              <w:rPr>
                <w:rFonts w:asciiTheme="minorHAnsi" w:hAnsiTheme="minorHAnsi" w:cstheme="minorHAnsi"/>
                <w:b/>
                <w:bCs/>
              </w:rPr>
              <w:t>mzdár</w:t>
            </w:r>
            <w:proofErr w:type="spellEnd"/>
            <w:r w:rsidRPr="00135B2A">
              <w:rPr>
                <w:rFonts w:asciiTheme="minorHAnsi" w:hAnsiTheme="minorHAnsi" w:cstheme="minorHAnsi"/>
                <w:b/>
                <w:bCs/>
              </w:rPr>
              <w:t>, atď</w:t>
            </w:r>
            <w:r>
              <w:rPr>
                <w:rFonts w:asciiTheme="minorHAnsi" w:hAnsiTheme="minorHAnsi" w:cstheme="minorHAnsi"/>
                <w:b/>
                <w:bCs/>
              </w:rPr>
              <w:t>..</w:t>
            </w:r>
            <w:r w:rsidRPr="00135B2A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135B2A" w:rsidRPr="00135B2A" w:rsidRDefault="00135B2A" w:rsidP="00135B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5B2A" w:rsidRPr="00542F80" w:rsidTr="00135B2A">
        <w:tc>
          <w:tcPr>
            <w:tcW w:w="1384" w:type="dxa"/>
          </w:tcPr>
          <w:p w:rsidR="00135B2A" w:rsidRPr="00542F80" w:rsidRDefault="00135B2A" w:rsidP="00135B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2F8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76" w:type="dxa"/>
          </w:tcPr>
          <w:p w:rsidR="00135B2A" w:rsidRPr="00542F80" w:rsidRDefault="00135B2A" w:rsidP="00135B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2F8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701" w:type="dxa"/>
          </w:tcPr>
          <w:p w:rsidR="00135B2A" w:rsidRPr="00542F80" w:rsidRDefault="00135B2A" w:rsidP="00135B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2F8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559" w:type="dxa"/>
          </w:tcPr>
          <w:p w:rsidR="00135B2A" w:rsidRPr="00542F80" w:rsidRDefault="00135B2A" w:rsidP="00774EE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2F80"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2552" w:type="dxa"/>
          </w:tcPr>
          <w:p w:rsidR="00135B2A" w:rsidRPr="00542F80" w:rsidRDefault="00135B2A" w:rsidP="00135B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2F80">
              <w:rPr>
                <w:rFonts w:asciiTheme="minorHAnsi" w:hAnsiTheme="minorHAnsi" w:cstheme="minorHAnsi"/>
                <w:bCs/>
              </w:rPr>
              <w:t>0</w:t>
            </w:r>
          </w:p>
        </w:tc>
      </w:tr>
    </w:tbl>
    <w:p w:rsidR="009F5000" w:rsidRDefault="009F5000" w:rsidP="009F5000">
      <w:pPr>
        <w:jc w:val="both"/>
        <w:rPr>
          <w:rFonts w:asciiTheme="minorHAnsi" w:hAnsiTheme="minorHAnsi" w:cstheme="minorHAnsi"/>
          <w:b/>
          <w:bCs/>
        </w:rPr>
      </w:pPr>
    </w:p>
    <w:p w:rsidR="00150B25" w:rsidRPr="00271C97" w:rsidRDefault="00150B25" w:rsidP="009F5000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9F5000" w:rsidRPr="00271C97" w:rsidTr="00135B2A">
        <w:tc>
          <w:tcPr>
            <w:tcW w:w="5328" w:type="dxa"/>
            <w:shd w:val="clear" w:color="auto" w:fill="FBD4B4" w:themeFill="accent6" w:themeFillTint="66"/>
          </w:tcPr>
          <w:p w:rsidR="009F5000" w:rsidRPr="00271C97" w:rsidRDefault="009F5000" w:rsidP="00774EE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1C97">
              <w:rPr>
                <w:rFonts w:asciiTheme="minorHAnsi" w:hAnsiTheme="minorHAnsi" w:cstheme="minorHAnsi"/>
                <w:b/>
                <w:bCs/>
              </w:rPr>
              <w:t xml:space="preserve">Spolu počet zamestnancov </w:t>
            </w:r>
            <w:r w:rsidR="00774EED">
              <w:rPr>
                <w:rFonts w:asciiTheme="minorHAnsi" w:hAnsiTheme="minorHAnsi" w:cstheme="minorHAnsi"/>
                <w:b/>
                <w:bCs/>
              </w:rPr>
              <w:t>( PP a NP )</w:t>
            </w:r>
          </w:p>
        </w:tc>
        <w:tc>
          <w:tcPr>
            <w:tcW w:w="2520" w:type="dxa"/>
          </w:tcPr>
          <w:p w:rsidR="009F5000" w:rsidRPr="00271C97" w:rsidRDefault="00135B2A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9F5000" w:rsidRPr="00271C97" w:rsidTr="00135B2A">
        <w:tc>
          <w:tcPr>
            <w:tcW w:w="5328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1C97">
              <w:rPr>
                <w:rFonts w:asciiTheme="minorHAnsi" w:hAnsiTheme="minorHAnsi" w:cstheme="minorHAnsi"/>
                <w:b/>
                <w:bCs/>
              </w:rPr>
              <w:t>Z celkového počtu zamestnancov školy počet PP:</w:t>
            </w:r>
          </w:p>
        </w:tc>
        <w:tc>
          <w:tcPr>
            <w:tcW w:w="2520" w:type="dxa"/>
          </w:tcPr>
          <w:p w:rsidR="009F5000" w:rsidRPr="00271C97" w:rsidRDefault="00135B2A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</w:tbl>
    <w:p w:rsidR="00150B25" w:rsidRDefault="00150B25" w:rsidP="009F5000">
      <w:pPr>
        <w:jc w:val="both"/>
        <w:outlineLvl w:val="0"/>
        <w:rPr>
          <w:rFonts w:asciiTheme="minorHAnsi" w:hAnsiTheme="minorHAnsi" w:cstheme="minorHAnsi"/>
          <w:bCs/>
        </w:rPr>
      </w:pPr>
    </w:p>
    <w:p w:rsidR="009F5000" w:rsidRPr="00271C97" w:rsidRDefault="009F5000" w:rsidP="009F5000">
      <w:pPr>
        <w:jc w:val="both"/>
        <w:outlineLvl w:val="0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>Vysvetlivky: PP – pedagogickí zamestnanci; NP – nepedagogickí zamestnanci;</w:t>
      </w:r>
    </w:p>
    <w:p w:rsidR="009F5000" w:rsidRPr="00271C97" w:rsidRDefault="009F5000" w:rsidP="009F5000">
      <w:pPr>
        <w:jc w:val="both"/>
        <w:outlineLvl w:val="0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>ŠP – špeciálny pedagóg – ak je platený podľa osobitnej tabuľky (nie pedagogickej)</w:t>
      </w:r>
    </w:p>
    <w:p w:rsidR="009F5000" w:rsidRDefault="009F5000" w:rsidP="009F5000">
      <w:pPr>
        <w:jc w:val="both"/>
        <w:rPr>
          <w:rFonts w:asciiTheme="minorHAnsi" w:hAnsiTheme="minorHAnsi" w:cstheme="minorHAnsi"/>
          <w:b/>
        </w:rPr>
      </w:pPr>
    </w:p>
    <w:p w:rsidR="00150B25" w:rsidRPr="00271C97" w:rsidRDefault="00150B25" w:rsidP="009F5000">
      <w:pPr>
        <w:jc w:val="both"/>
        <w:rPr>
          <w:rFonts w:asciiTheme="minorHAnsi" w:hAnsiTheme="minorHAnsi" w:cstheme="minorHAnsi"/>
          <w:b/>
        </w:rPr>
      </w:pPr>
    </w:p>
    <w:p w:rsidR="009F5000" w:rsidRPr="00135B2A" w:rsidRDefault="009F5000" w:rsidP="00135B2A">
      <w:pPr>
        <w:rPr>
          <w:rFonts w:asciiTheme="minorHAnsi" w:hAnsiTheme="minorHAnsi" w:cstheme="minorHAnsi"/>
          <w:b/>
          <w:bCs/>
        </w:rPr>
      </w:pPr>
      <w:r w:rsidRPr="00135B2A">
        <w:rPr>
          <w:rFonts w:asciiTheme="minorHAnsi" w:hAnsiTheme="minorHAnsi" w:cstheme="minorHAnsi"/>
          <w:b/>
          <w:bCs/>
        </w:rPr>
        <w:t>Odbornosť</w:t>
      </w:r>
      <w:r w:rsidR="00426B52">
        <w:rPr>
          <w:rFonts w:asciiTheme="minorHAnsi" w:hAnsiTheme="minorHAnsi" w:cstheme="minorHAnsi"/>
          <w:b/>
          <w:bCs/>
        </w:rPr>
        <w:t xml:space="preserve"> vyučovania v školskom roku 2020</w:t>
      </w:r>
      <w:r w:rsidR="00135B2A">
        <w:rPr>
          <w:rFonts w:asciiTheme="minorHAnsi" w:hAnsiTheme="minorHAnsi" w:cstheme="minorHAnsi"/>
          <w:b/>
          <w:bCs/>
        </w:rPr>
        <w:t>/</w:t>
      </w:r>
      <w:r w:rsidR="00426B52">
        <w:rPr>
          <w:rFonts w:asciiTheme="minorHAnsi" w:hAnsiTheme="minorHAnsi" w:cstheme="minorHAnsi"/>
          <w:b/>
          <w:bCs/>
        </w:rPr>
        <w:t>2021</w:t>
      </w:r>
      <w:r w:rsidRPr="00135B2A">
        <w:rPr>
          <w:rFonts w:asciiTheme="minorHAnsi" w:hAnsiTheme="minorHAnsi" w:cstheme="minorHAnsi"/>
          <w:b/>
          <w:bCs/>
        </w:rPr>
        <w:t>:</w:t>
      </w:r>
    </w:p>
    <w:p w:rsidR="009F5000" w:rsidRPr="00135B2A" w:rsidRDefault="009F5000" w:rsidP="00135B2A">
      <w:pPr>
        <w:jc w:val="both"/>
        <w:rPr>
          <w:rFonts w:asciiTheme="minorHAnsi" w:hAnsiTheme="minorHAnsi" w:cstheme="minorHAnsi"/>
          <w:bCs/>
        </w:rPr>
      </w:pPr>
      <w:r w:rsidRPr="00135B2A">
        <w:rPr>
          <w:rFonts w:asciiTheme="minorHAnsi" w:hAnsiTheme="minorHAnsi" w:cstheme="minorHAnsi"/>
          <w:bCs/>
        </w:rPr>
        <w:t>Všetky predmety boli vyučované kvalifikovane.</w:t>
      </w:r>
    </w:p>
    <w:p w:rsidR="00150B25" w:rsidRDefault="00150B25" w:rsidP="00135B2A">
      <w:pPr>
        <w:jc w:val="both"/>
        <w:rPr>
          <w:rFonts w:asciiTheme="minorHAnsi" w:hAnsiTheme="minorHAnsi" w:cstheme="minorHAnsi"/>
          <w:b/>
          <w:bCs/>
        </w:rPr>
      </w:pPr>
    </w:p>
    <w:p w:rsidR="00150B25" w:rsidRDefault="00150B25" w:rsidP="00135B2A">
      <w:pPr>
        <w:jc w:val="both"/>
        <w:rPr>
          <w:rFonts w:asciiTheme="minorHAnsi" w:hAnsiTheme="minorHAnsi" w:cstheme="minorHAnsi"/>
          <w:b/>
          <w:bCs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621925" w:rsidRDefault="00621925" w:rsidP="00426B52">
      <w:pPr>
        <w:jc w:val="both"/>
        <w:rPr>
          <w:rFonts w:asciiTheme="minorHAnsi" w:hAnsiTheme="minorHAnsi" w:cstheme="minorHAnsi"/>
          <w:b/>
        </w:rPr>
      </w:pPr>
    </w:p>
    <w:p w:rsidR="009F5000" w:rsidRPr="0064606D" w:rsidRDefault="009F5000" w:rsidP="00426B52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64606D">
        <w:rPr>
          <w:rFonts w:asciiTheme="minorHAnsi" w:hAnsiTheme="minorHAnsi" w:cstheme="minorHAnsi"/>
          <w:b/>
        </w:rPr>
        <w:lastRenderedPageBreak/>
        <w:t>Aktivity a prezentácie školy na verejn</w:t>
      </w:r>
      <w:r w:rsidR="0064606D">
        <w:rPr>
          <w:rFonts w:asciiTheme="minorHAnsi" w:hAnsiTheme="minorHAnsi" w:cstheme="minorHAnsi"/>
          <w:b/>
        </w:rPr>
        <w:t>osti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1384"/>
        <w:gridCol w:w="5838"/>
        <w:gridCol w:w="2667"/>
      </w:tblGrid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Názov akcie</w:t>
            </w:r>
          </w:p>
        </w:tc>
        <w:tc>
          <w:tcPr>
            <w:tcW w:w="2667" w:type="dxa"/>
            <w:shd w:val="clear" w:color="auto" w:fill="FBD4B4" w:themeFill="accent6" w:themeFillTint="66"/>
          </w:tcPr>
          <w:p w:rsidR="006F4601" w:rsidRPr="00271C97" w:rsidRDefault="006F4601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Z</w:t>
            </w:r>
            <w:r w:rsidR="00150B25" w:rsidRPr="00271C97">
              <w:rPr>
                <w:rFonts w:asciiTheme="minorHAnsi" w:hAnsiTheme="minorHAnsi" w:cstheme="minorHAnsi"/>
                <w:b/>
              </w:rPr>
              <w:t>účastnení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28195A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KULTÚRNE PODUJATIA</w:t>
            </w:r>
          </w:p>
        </w:tc>
        <w:tc>
          <w:tcPr>
            <w:tcW w:w="5838" w:type="dxa"/>
          </w:tcPr>
          <w:p w:rsidR="00150B25" w:rsidRPr="00974F75" w:rsidRDefault="00150B25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 xml:space="preserve">Vianočná Akadémia </w:t>
            </w:r>
          </w:p>
        </w:tc>
        <w:tc>
          <w:tcPr>
            <w:tcW w:w="2667" w:type="dxa"/>
          </w:tcPr>
          <w:p w:rsidR="00150B25" w:rsidRPr="00974F75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150B25" w:rsidRPr="00974F75" w:rsidRDefault="00150B25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Vianočná besiedka</w:t>
            </w:r>
          </w:p>
        </w:tc>
        <w:tc>
          <w:tcPr>
            <w:tcW w:w="2667" w:type="dxa"/>
          </w:tcPr>
          <w:p w:rsidR="006F4601" w:rsidRPr="00974F75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CF1654" w:rsidRPr="006F4601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4601">
              <w:rPr>
                <w:rFonts w:asciiTheme="minorHAnsi" w:hAnsiTheme="minorHAnsi" w:cstheme="minorHAnsi"/>
              </w:rPr>
              <w:t>live</w:t>
            </w:r>
            <w:proofErr w:type="spellEnd"/>
            <w:r w:rsidRPr="006F4601">
              <w:rPr>
                <w:rFonts w:asciiTheme="minorHAnsi" w:hAnsiTheme="minorHAnsi" w:cstheme="minorHAnsi"/>
              </w:rPr>
              <w:t xml:space="preserve"> koncert chlapčenského zboru Bratislava</w:t>
            </w:r>
          </w:p>
          <w:p w:rsidR="00150B25" w:rsidRPr="00974F75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Príbeh hudby</w:t>
            </w:r>
            <w:r w:rsidR="0028195A" w:rsidRPr="006F4601">
              <w:rPr>
                <w:rFonts w:asciiTheme="minorHAnsi" w:hAnsiTheme="minorHAnsi" w:cstheme="minorHAnsi"/>
              </w:rPr>
              <w:t xml:space="preserve"> – Opera </w:t>
            </w:r>
            <w:proofErr w:type="spellStart"/>
            <w:r w:rsidR="0028195A" w:rsidRPr="006F4601">
              <w:rPr>
                <w:rFonts w:asciiTheme="minorHAnsi" w:hAnsiTheme="minorHAnsi" w:cstheme="minorHAnsi"/>
              </w:rPr>
              <w:t>etí</w:t>
            </w:r>
            <w:proofErr w:type="spellEnd"/>
          </w:p>
        </w:tc>
        <w:tc>
          <w:tcPr>
            <w:tcW w:w="2667" w:type="dxa"/>
          </w:tcPr>
          <w:p w:rsidR="00150B25" w:rsidRPr="00974F75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150B25" w:rsidRPr="00974F75" w:rsidRDefault="00150B25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Mikuláš</w:t>
            </w:r>
          </w:p>
        </w:tc>
        <w:tc>
          <w:tcPr>
            <w:tcW w:w="2667" w:type="dxa"/>
          </w:tcPr>
          <w:p w:rsidR="00150B25" w:rsidRPr="00974F75" w:rsidRDefault="00150B25" w:rsidP="00CF1654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150B25" w:rsidRPr="00974F75" w:rsidRDefault="00150B25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Tvorivé dielničky</w:t>
            </w:r>
          </w:p>
        </w:tc>
        <w:tc>
          <w:tcPr>
            <w:tcW w:w="2667" w:type="dxa"/>
          </w:tcPr>
          <w:p w:rsidR="00150B25" w:rsidRPr="00974F75" w:rsidRDefault="00CF1654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7E6778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974F75" w:rsidRDefault="006F4601" w:rsidP="009F50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Deň matiek</w:t>
            </w:r>
          </w:p>
        </w:tc>
        <w:tc>
          <w:tcPr>
            <w:tcW w:w="2667" w:type="dxa"/>
          </w:tcPr>
          <w:p w:rsidR="006F4601" w:rsidRPr="00974F75" w:rsidRDefault="006F4601" w:rsidP="009F5000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150B25" w:rsidRPr="00271C97" w:rsidTr="007E6778">
        <w:tc>
          <w:tcPr>
            <w:tcW w:w="1384" w:type="dxa"/>
            <w:shd w:val="clear" w:color="auto" w:fill="FBD4B4" w:themeFill="accent6" w:themeFillTint="66"/>
          </w:tcPr>
          <w:p w:rsidR="00150B25" w:rsidRPr="00271C97" w:rsidRDefault="00150B2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ŠPORTOVÉ PODUJATIA</w:t>
            </w:r>
          </w:p>
        </w:tc>
        <w:tc>
          <w:tcPr>
            <w:tcW w:w="5838" w:type="dxa"/>
          </w:tcPr>
          <w:p w:rsidR="00150B25" w:rsidRPr="00974F75" w:rsidRDefault="0028195A" w:rsidP="009F5000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cvičenie na posilňovacích strojoch na náučnom chodníku</w:t>
            </w:r>
          </w:p>
        </w:tc>
        <w:tc>
          <w:tcPr>
            <w:tcW w:w="2667" w:type="dxa"/>
          </w:tcPr>
          <w:p w:rsidR="00150B25" w:rsidRPr="00974F75" w:rsidRDefault="0028195A" w:rsidP="00CF1654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7E6778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9F5000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Turistický poldeň po náučnom chodníku</w:t>
            </w:r>
          </w:p>
        </w:tc>
        <w:tc>
          <w:tcPr>
            <w:tcW w:w="2667" w:type="dxa"/>
          </w:tcPr>
          <w:p w:rsidR="006F4601" w:rsidRPr="00974F75" w:rsidRDefault="006F4601" w:rsidP="00CF1654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7E6778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9F500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6F4601" w:rsidRDefault="00974F75" w:rsidP="009F5000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Turistika Malé Karpaty – Slepý vrch</w:t>
            </w:r>
          </w:p>
        </w:tc>
        <w:tc>
          <w:tcPr>
            <w:tcW w:w="2667" w:type="dxa"/>
          </w:tcPr>
          <w:p w:rsidR="00974F75" w:rsidRPr="00974F75" w:rsidRDefault="00974F75" w:rsidP="00576BDA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INÉ PODUJATIA</w:t>
            </w: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4F75">
              <w:rPr>
                <w:rFonts w:asciiTheme="minorHAnsi" w:hAnsiTheme="minorHAnsi" w:cstheme="minorHAnsi"/>
              </w:rPr>
              <w:t>Prezentcia</w:t>
            </w:r>
            <w:proofErr w:type="spellEnd"/>
            <w:r w:rsidRPr="00974F75">
              <w:rPr>
                <w:rFonts w:asciiTheme="minorHAnsi" w:hAnsiTheme="minorHAnsi" w:cstheme="minorHAnsi"/>
              </w:rPr>
              <w:t xml:space="preserve"> dravých vtákov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AKTIVITY</w:t>
            </w: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Čítame si každý deň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6F4601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Burza kníh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6F4601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Vyrobme si knihu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6F4601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Medzinárodný deň bábkarstva</w:t>
            </w:r>
            <w:r w:rsidR="006F4601" w:rsidRPr="006F4601">
              <w:rPr>
                <w:rFonts w:asciiTheme="minorHAnsi" w:hAnsiTheme="minorHAnsi" w:cstheme="minorHAnsi"/>
              </w:rPr>
              <w:t>, , Deň ľudovej rozprávky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Zasaď svoj strom/ odchádzajúci štvrtáci</w:t>
            </w:r>
          </w:p>
        </w:tc>
        <w:tc>
          <w:tcPr>
            <w:tcW w:w="2667" w:type="dxa"/>
          </w:tcPr>
          <w:p w:rsidR="00974F75" w:rsidRPr="00974F75" w:rsidRDefault="00974F75" w:rsidP="00974F75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974F75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Pozorovanie premeny motýľov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Život lipky a život rastlinky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Buď vďačný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Tričká živlov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Šťastné kamienky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6F4601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Karneval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6F4601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MDD</w:t>
            </w:r>
          </w:p>
        </w:tc>
        <w:tc>
          <w:tcPr>
            <w:tcW w:w="2667" w:type="dxa"/>
          </w:tcPr>
          <w:p w:rsidR="006F4601" w:rsidRDefault="006F4601">
            <w:r w:rsidRPr="00C427BA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EXKURZIE</w:t>
            </w: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návšteva štvrtákov v ZŠ Budmerice</w:t>
            </w:r>
          </w:p>
        </w:tc>
        <w:tc>
          <w:tcPr>
            <w:tcW w:w="2667" w:type="dxa"/>
          </w:tcPr>
          <w:p w:rsidR="00974F75" w:rsidRPr="00974F75" w:rsidRDefault="00974F75" w:rsidP="00974F75">
            <w:pPr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predškoláci z MŠ v našej škole</w:t>
            </w:r>
          </w:p>
        </w:tc>
        <w:tc>
          <w:tcPr>
            <w:tcW w:w="2667" w:type="dxa"/>
          </w:tcPr>
          <w:p w:rsidR="00974F75" w:rsidRPr="00974F75" w:rsidRDefault="00974F75" w:rsidP="00974F75">
            <w:pPr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Budúci prváci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1C97">
              <w:rPr>
                <w:rFonts w:asciiTheme="minorHAnsi" w:hAnsiTheme="minorHAnsi" w:cstheme="minorHAnsi"/>
                <w:b/>
              </w:rPr>
              <w:t>SÚŤAŽE</w:t>
            </w: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4F75">
              <w:rPr>
                <w:rFonts w:asciiTheme="minorHAnsi" w:hAnsiTheme="minorHAnsi" w:cstheme="minorHAnsi"/>
              </w:rPr>
              <w:t>Všetkovedko</w:t>
            </w:r>
            <w:proofErr w:type="spellEnd"/>
          </w:p>
        </w:tc>
        <w:tc>
          <w:tcPr>
            <w:tcW w:w="2667" w:type="dxa"/>
          </w:tcPr>
          <w:p w:rsidR="00974F75" w:rsidRPr="00974F75" w:rsidRDefault="00974F75" w:rsidP="005621AF">
            <w:pPr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2.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Matematický klokan</w:t>
            </w:r>
          </w:p>
        </w:tc>
        <w:tc>
          <w:tcPr>
            <w:tcW w:w="2667" w:type="dxa"/>
          </w:tcPr>
          <w:p w:rsidR="00974F75" w:rsidRPr="00974F75" w:rsidRDefault="00974F75" w:rsidP="005621AF">
            <w:pPr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974F75" w:rsidRPr="00271C97" w:rsidTr="005621AF">
        <w:tc>
          <w:tcPr>
            <w:tcW w:w="1384" w:type="dxa"/>
            <w:shd w:val="clear" w:color="auto" w:fill="FBD4B4" w:themeFill="accent6" w:themeFillTint="66"/>
          </w:tcPr>
          <w:p w:rsidR="00974F75" w:rsidRPr="00271C97" w:rsidRDefault="00974F75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4F75">
              <w:rPr>
                <w:rFonts w:asciiTheme="minorHAnsi" w:hAnsiTheme="minorHAnsi" w:cstheme="minorHAnsi"/>
              </w:rPr>
              <w:t>Pytagoriáda</w:t>
            </w:r>
            <w:proofErr w:type="spellEnd"/>
          </w:p>
        </w:tc>
        <w:tc>
          <w:tcPr>
            <w:tcW w:w="2667" w:type="dxa"/>
          </w:tcPr>
          <w:p w:rsidR="00974F75" w:rsidRPr="00974F75" w:rsidRDefault="00974F75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3. a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974F75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Prednes poézie</w:t>
            </w:r>
          </w:p>
        </w:tc>
        <w:tc>
          <w:tcPr>
            <w:tcW w:w="2667" w:type="dxa"/>
          </w:tcPr>
          <w:p w:rsidR="006F4601" w:rsidRPr="00974F75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Najrýchlejší čitateľ</w:t>
            </w:r>
          </w:p>
        </w:tc>
        <w:tc>
          <w:tcPr>
            <w:tcW w:w="2667" w:type="dxa"/>
          </w:tcPr>
          <w:p w:rsidR="006F4601" w:rsidRPr="00974F75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974F75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Najkrajšia fotka z prírody</w:t>
            </w:r>
          </w:p>
        </w:tc>
        <w:tc>
          <w:tcPr>
            <w:tcW w:w="2667" w:type="dxa"/>
          </w:tcPr>
          <w:p w:rsidR="006F4601" w:rsidRDefault="006F4601">
            <w:r w:rsidRPr="00EE06F2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Zdravá desiata a čistota triedy</w:t>
            </w:r>
          </w:p>
        </w:tc>
        <w:tc>
          <w:tcPr>
            <w:tcW w:w="2667" w:type="dxa"/>
          </w:tcPr>
          <w:p w:rsidR="006F4601" w:rsidRDefault="006F4601">
            <w:r w:rsidRPr="00EE06F2">
              <w:rPr>
                <w:rFonts w:asciiTheme="minorHAnsi" w:hAnsiTheme="minorHAnsi" w:cstheme="minorHAnsi"/>
              </w:rPr>
              <w:t>žiaci 1. až 4. ročníka</w:t>
            </w:r>
          </w:p>
        </w:tc>
      </w:tr>
      <w:tr w:rsidR="006F4601" w:rsidRPr="00271C97" w:rsidTr="005621AF">
        <w:tc>
          <w:tcPr>
            <w:tcW w:w="1384" w:type="dxa"/>
            <w:shd w:val="clear" w:color="auto" w:fill="FBD4B4" w:themeFill="accent6" w:themeFillTint="66"/>
          </w:tcPr>
          <w:p w:rsidR="006F4601" w:rsidRPr="00271C97" w:rsidRDefault="006F4601" w:rsidP="005621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8" w:type="dxa"/>
          </w:tcPr>
          <w:p w:rsidR="006F4601" w:rsidRPr="006F4601" w:rsidRDefault="006F4601" w:rsidP="005621AF">
            <w:pPr>
              <w:jc w:val="both"/>
              <w:rPr>
                <w:rFonts w:asciiTheme="minorHAnsi" w:hAnsiTheme="minorHAnsi" w:cstheme="minorHAnsi"/>
              </w:rPr>
            </w:pPr>
            <w:r w:rsidRPr="006F4601">
              <w:rPr>
                <w:rFonts w:asciiTheme="minorHAnsi" w:hAnsiTheme="minorHAnsi" w:cstheme="minorHAnsi"/>
              </w:rPr>
              <w:t>Súťaž o najkrajšiu masku</w:t>
            </w:r>
          </w:p>
        </w:tc>
        <w:tc>
          <w:tcPr>
            <w:tcW w:w="2667" w:type="dxa"/>
          </w:tcPr>
          <w:p w:rsidR="006F4601" w:rsidRDefault="006F4601">
            <w:r w:rsidRPr="00EE06F2">
              <w:rPr>
                <w:rFonts w:asciiTheme="minorHAnsi" w:hAnsiTheme="minorHAnsi" w:cstheme="minorHAnsi"/>
              </w:rPr>
              <w:t>žiaci 1. až 4. ročníka</w:t>
            </w:r>
          </w:p>
        </w:tc>
      </w:tr>
    </w:tbl>
    <w:p w:rsidR="006F4601" w:rsidRDefault="006F4601" w:rsidP="007E67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5000" w:rsidRDefault="0064606D" w:rsidP="007E677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Projekty</w:t>
      </w:r>
    </w:p>
    <w:tbl>
      <w:tblPr>
        <w:tblStyle w:val="Mriekatabuky"/>
        <w:tblW w:w="10125" w:type="dxa"/>
        <w:tblLayout w:type="fixed"/>
        <w:tblLook w:val="04A0" w:firstRow="1" w:lastRow="0" w:firstColumn="1" w:lastColumn="0" w:noHBand="0" w:noVBand="1"/>
      </w:tblPr>
      <w:tblGrid>
        <w:gridCol w:w="3227"/>
        <w:gridCol w:w="1937"/>
        <w:gridCol w:w="1417"/>
        <w:gridCol w:w="2127"/>
        <w:gridCol w:w="1417"/>
      </w:tblGrid>
      <w:tr w:rsidR="007E6778" w:rsidTr="006F4601">
        <w:tc>
          <w:tcPr>
            <w:tcW w:w="3227" w:type="dxa"/>
            <w:vMerge w:val="restart"/>
            <w:shd w:val="clear" w:color="auto" w:fill="FBD4B4" w:themeFill="accent6" w:themeFillTint="66"/>
          </w:tcPr>
          <w:p w:rsidR="007E6778" w:rsidRDefault="007E6778" w:rsidP="007E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  <w:b/>
                <w:bCs/>
              </w:rPr>
              <w:t>Názov projektu:</w:t>
            </w:r>
          </w:p>
        </w:tc>
        <w:tc>
          <w:tcPr>
            <w:tcW w:w="3354" w:type="dxa"/>
            <w:gridSpan w:val="2"/>
            <w:shd w:val="clear" w:color="auto" w:fill="FBD4B4" w:themeFill="accent6" w:themeFillTint="66"/>
          </w:tcPr>
          <w:p w:rsidR="007E6778" w:rsidRPr="007E6778" w:rsidRDefault="007E6778" w:rsidP="007E67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Termín</w:t>
            </w:r>
          </w:p>
        </w:tc>
        <w:tc>
          <w:tcPr>
            <w:tcW w:w="2127" w:type="dxa"/>
            <w:vMerge w:val="restart"/>
            <w:shd w:val="clear" w:color="auto" w:fill="FBD4B4" w:themeFill="accent6" w:themeFillTint="66"/>
          </w:tcPr>
          <w:p w:rsidR="007E6778" w:rsidRDefault="007E6778" w:rsidP="007E67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  <w:b/>
                <w:bCs/>
              </w:rPr>
              <w:t>Vypracoval: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7E6778" w:rsidRPr="00150B25" w:rsidRDefault="007E6778" w:rsidP="007E67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0B25">
              <w:rPr>
                <w:rFonts w:asciiTheme="minorHAnsi" w:hAnsiTheme="minorHAnsi" w:cstheme="minorHAnsi"/>
                <w:b/>
                <w:bCs/>
              </w:rPr>
              <w:t>Realizácia:</w:t>
            </w:r>
          </w:p>
        </w:tc>
      </w:tr>
      <w:tr w:rsidR="007E6778" w:rsidTr="006F4601">
        <w:tc>
          <w:tcPr>
            <w:tcW w:w="3227" w:type="dxa"/>
            <w:vMerge/>
            <w:shd w:val="clear" w:color="auto" w:fill="FBD4B4" w:themeFill="accent6" w:themeFillTint="66"/>
          </w:tcPr>
          <w:p w:rsid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7" w:type="dxa"/>
            <w:shd w:val="clear" w:color="auto" w:fill="FBD4B4" w:themeFill="accent6" w:themeFillTint="66"/>
          </w:tcPr>
          <w:p w:rsid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  <w:b/>
                <w:bCs/>
              </w:rPr>
              <w:t xml:space="preserve">začatia:               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  <w:b/>
                <w:bCs/>
              </w:rPr>
              <w:t>ukončenia:</w:t>
            </w:r>
          </w:p>
        </w:tc>
        <w:tc>
          <w:tcPr>
            <w:tcW w:w="2127" w:type="dxa"/>
            <w:vMerge/>
          </w:tcPr>
          <w:p w:rsid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6778" w:rsidTr="006F4601">
        <w:tc>
          <w:tcPr>
            <w:tcW w:w="3227" w:type="dxa"/>
            <w:shd w:val="clear" w:color="auto" w:fill="FBD4B4" w:themeFill="accent6" w:themeFillTint="66"/>
            <w:vAlign w:val="bottom"/>
          </w:tcPr>
          <w:p w:rsidR="007E6778" w:rsidRP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  <w:r w:rsidRPr="007E6778">
              <w:rPr>
                <w:rFonts w:asciiTheme="minorHAnsi" w:hAnsiTheme="minorHAnsi" w:cstheme="minorHAnsi"/>
                <w:b/>
                <w:bCs/>
              </w:rPr>
              <w:t>Školské ovocie</w:t>
            </w:r>
          </w:p>
        </w:tc>
        <w:tc>
          <w:tcPr>
            <w:tcW w:w="1937" w:type="dxa"/>
          </w:tcPr>
          <w:p w:rsidR="007E6778" w:rsidRPr="007E6778" w:rsidRDefault="007E6778" w:rsidP="005621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</w:t>
            </w:r>
            <w:r w:rsidR="0028195A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417" w:type="dxa"/>
          </w:tcPr>
          <w:p w:rsidR="007E6778" w:rsidRPr="007E6778" w:rsidRDefault="0028195A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jún 2021</w:t>
            </w:r>
          </w:p>
        </w:tc>
        <w:tc>
          <w:tcPr>
            <w:tcW w:w="2127" w:type="dxa"/>
          </w:tcPr>
          <w:p w:rsidR="007E6778" w:rsidRPr="007E6778" w:rsidRDefault="007E6778" w:rsidP="007E677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6778">
              <w:rPr>
                <w:rFonts w:asciiTheme="minorHAnsi" w:hAnsiTheme="minorHAnsi" w:cstheme="minorHAnsi"/>
              </w:rPr>
              <w:t>Oscitá</w:t>
            </w:r>
            <w:proofErr w:type="spellEnd"/>
          </w:p>
        </w:tc>
        <w:tc>
          <w:tcPr>
            <w:tcW w:w="1417" w:type="dxa"/>
          </w:tcPr>
          <w:p w:rsidR="007E6778" w:rsidRDefault="007E6778" w:rsidP="007E677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</w:rPr>
              <w:t>ZŠ Jablonec</w:t>
            </w:r>
          </w:p>
        </w:tc>
      </w:tr>
      <w:tr w:rsidR="007E6778" w:rsidTr="006F4601">
        <w:tc>
          <w:tcPr>
            <w:tcW w:w="3227" w:type="dxa"/>
            <w:shd w:val="clear" w:color="auto" w:fill="FBD4B4" w:themeFill="accent6" w:themeFillTint="66"/>
            <w:vAlign w:val="bottom"/>
          </w:tcPr>
          <w:p w:rsidR="007E6778" w:rsidRPr="007E6778" w:rsidRDefault="007E6778" w:rsidP="007E6778">
            <w:pPr>
              <w:rPr>
                <w:rFonts w:asciiTheme="minorHAnsi" w:hAnsiTheme="minorHAnsi" w:cstheme="minorHAnsi"/>
                <w:b/>
              </w:rPr>
            </w:pPr>
            <w:r w:rsidRPr="007E6778">
              <w:rPr>
                <w:rFonts w:asciiTheme="minorHAnsi" w:hAnsiTheme="minorHAnsi" w:cstheme="minorHAnsi"/>
                <w:b/>
              </w:rPr>
              <w:t>S láskou ku krajšiemu detstvu</w:t>
            </w:r>
          </w:p>
        </w:tc>
        <w:tc>
          <w:tcPr>
            <w:tcW w:w="1937" w:type="dxa"/>
          </w:tcPr>
          <w:p w:rsidR="007E6778" w:rsidRPr="007E6778" w:rsidRDefault="007E6778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</w:t>
            </w:r>
            <w:r w:rsidR="0028195A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417" w:type="dxa"/>
          </w:tcPr>
          <w:p w:rsidR="007E6778" w:rsidRDefault="0028195A" w:rsidP="007E677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jún 2021</w:t>
            </w:r>
          </w:p>
        </w:tc>
        <w:tc>
          <w:tcPr>
            <w:tcW w:w="2127" w:type="dxa"/>
          </w:tcPr>
          <w:p w:rsidR="007E6778" w:rsidRDefault="007E6778" w:rsidP="007E6778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E6778">
              <w:rPr>
                <w:rFonts w:asciiTheme="minorHAnsi" w:hAnsiTheme="minorHAnsi" w:cstheme="minorHAnsi"/>
              </w:rPr>
              <w:t>Oscitá</w:t>
            </w:r>
            <w:proofErr w:type="spellEnd"/>
          </w:p>
        </w:tc>
        <w:tc>
          <w:tcPr>
            <w:tcW w:w="1417" w:type="dxa"/>
          </w:tcPr>
          <w:p w:rsidR="007E6778" w:rsidRDefault="007E6778" w:rsidP="007E677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50B25">
              <w:rPr>
                <w:rFonts w:asciiTheme="minorHAnsi" w:hAnsiTheme="minorHAnsi" w:cstheme="minorHAnsi"/>
              </w:rPr>
              <w:t>ZŠ Jablonec</w:t>
            </w:r>
          </w:p>
        </w:tc>
      </w:tr>
      <w:tr w:rsidR="00974F75" w:rsidTr="006F4601">
        <w:tc>
          <w:tcPr>
            <w:tcW w:w="3227" w:type="dxa"/>
            <w:shd w:val="clear" w:color="auto" w:fill="FBD4B4" w:themeFill="accent6" w:themeFillTint="66"/>
            <w:vAlign w:val="bottom"/>
          </w:tcPr>
          <w:p w:rsidR="00974F75" w:rsidRPr="007E6778" w:rsidRDefault="00974F75" w:rsidP="007E67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Nebojme sa knihy</w:t>
            </w:r>
          </w:p>
        </w:tc>
        <w:tc>
          <w:tcPr>
            <w:tcW w:w="1937" w:type="dxa"/>
          </w:tcPr>
          <w:p w:rsidR="00974F7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8.3.2021</w:t>
            </w:r>
          </w:p>
        </w:tc>
        <w:tc>
          <w:tcPr>
            <w:tcW w:w="1417" w:type="dxa"/>
          </w:tcPr>
          <w:p w:rsidR="00974F7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31.3.2021</w:t>
            </w:r>
          </w:p>
        </w:tc>
        <w:tc>
          <w:tcPr>
            <w:tcW w:w="2127" w:type="dxa"/>
          </w:tcPr>
          <w:p w:rsidR="00974F75" w:rsidRPr="007E6778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Sabová</w:t>
            </w:r>
          </w:p>
        </w:tc>
        <w:tc>
          <w:tcPr>
            <w:tcW w:w="1417" w:type="dxa"/>
          </w:tcPr>
          <w:p w:rsidR="00974F75" w:rsidRPr="00150B2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 w:rsidRPr="00150B25">
              <w:rPr>
                <w:rFonts w:asciiTheme="minorHAnsi" w:hAnsiTheme="minorHAnsi" w:cstheme="minorHAnsi"/>
              </w:rPr>
              <w:t>ZŠ Jablonec</w:t>
            </w:r>
          </w:p>
        </w:tc>
      </w:tr>
      <w:tr w:rsidR="00974F75" w:rsidTr="006F4601">
        <w:tc>
          <w:tcPr>
            <w:tcW w:w="3227" w:type="dxa"/>
            <w:shd w:val="clear" w:color="auto" w:fill="FBD4B4" w:themeFill="accent6" w:themeFillTint="66"/>
            <w:vAlign w:val="bottom"/>
          </w:tcPr>
          <w:p w:rsidR="00974F75" w:rsidRPr="00974F75" w:rsidRDefault="00974F75" w:rsidP="007E6778">
            <w:pPr>
              <w:rPr>
                <w:rFonts w:asciiTheme="minorHAnsi" w:hAnsiTheme="minorHAnsi" w:cstheme="minorHAnsi"/>
                <w:b/>
              </w:rPr>
            </w:pPr>
            <w:r w:rsidRPr="00974F75">
              <w:rPr>
                <w:rFonts w:asciiTheme="minorHAnsi" w:hAnsiTheme="minorHAnsi" w:cstheme="minorHAnsi"/>
                <w:b/>
              </w:rPr>
              <w:t>Príroda ako dar</w:t>
            </w:r>
          </w:p>
        </w:tc>
        <w:tc>
          <w:tcPr>
            <w:tcW w:w="1937" w:type="dxa"/>
          </w:tcPr>
          <w:p w:rsidR="00974F7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26.4.2021</w:t>
            </w:r>
          </w:p>
        </w:tc>
        <w:tc>
          <w:tcPr>
            <w:tcW w:w="1417" w:type="dxa"/>
          </w:tcPr>
          <w:p w:rsidR="00974F7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18.6.2021</w:t>
            </w:r>
          </w:p>
        </w:tc>
        <w:tc>
          <w:tcPr>
            <w:tcW w:w="2127" w:type="dxa"/>
          </w:tcPr>
          <w:p w:rsidR="00974F75" w:rsidRDefault="006F4601" w:rsidP="007E677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Székelyová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974F75">
              <w:rPr>
                <w:rFonts w:asciiTheme="minorHAnsi" w:hAnsiTheme="minorHAnsi" w:cstheme="minorHAnsi"/>
              </w:rPr>
              <w:t>Sabová</w:t>
            </w:r>
          </w:p>
        </w:tc>
        <w:tc>
          <w:tcPr>
            <w:tcW w:w="1417" w:type="dxa"/>
          </w:tcPr>
          <w:p w:rsidR="00974F75" w:rsidRPr="00150B25" w:rsidRDefault="00974F75" w:rsidP="007E6778">
            <w:pPr>
              <w:jc w:val="both"/>
              <w:rPr>
                <w:rFonts w:asciiTheme="minorHAnsi" w:hAnsiTheme="minorHAnsi" w:cstheme="minorHAnsi"/>
              </w:rPr>
            </w:pPr>
            <w:r w:rsidRPr="00150B25">
              <w:rPr>
                <w:rFonts w:asciiTheme="minorHAnsi" w:hAnsiTheme="minorHAnsi" w:cstheme="minorHAnsi"/>
              </w:rPr>
              <w:t>ZŠ Jablonec</w:t>
            </w:r>
          </w:p>
        </w:tc>
      </w:tr>
    </w:tbl>
    <w:p w:rsidR="007E6778" w:rsidRPr="00271C97" w:rsidRDefault="007E6778" w:rsidP="009F5000">
      <w:pPr>
        <w:rPr>
          <w:rFonts w:asciiTheme="minorHAnsi" w:hAnsiTheme="minorHAnsi" w:cstheme="minorHAnsi"/>
        </w:rPr>
      </w:pPr>
    </w:p>
    <w:p w:rsidR="007E6778" w:rsidRDefault="007E6778" w:rsidP="0064606D">
      <w:pPr>
        <w:ind w:left="-142"/>
        <w:jc w:val="both"/>
        <w:rPr>
          <w:rFonts w:asciiTheme="minorHAnsi" w:hAnsiTheme="minorHAnsi" w:cstheme="minorHAnsi"/>
          <w:b/>
        </w:rPr>
      </w:pPr>
    </w:p>
    <w:p w:rsidR="009F5000" w:rsidRPr="0064606D" w:rsidRDefault="009F5000" w:rsidP="0064606D">
      <w:pPr>
        <w:ind w:left="-142"/>
        <w:jc w:val="both"/>
        <w:rPr>
          <w:rFonts w:asciiTheme="minorHAnsi" w:hAnsiTheme="minorHAnsi" w:cstheme="minorHAnsi"/>
          <w:b/>
        </w:rPr>
      </w:pPr>
      <w:r w:rsidRPr="0064606D">
        <w:rPr>
          <w:rFonts w:asciiTheme="minorHAnsi" w:hAnsiTheme="minorHAnsi" w:cstheme="minorHAnsi"/>
          <w:b/>
        </w:rPr>
        <w:lastRenderedPageBreak/>
        <w:t>Výsledky inšpekčnej činnosti vykonanej ŠŠI po roku 2000:</w:t>
      </w:r>
    </w:p>
    <w:p w:rsidR="009F5000" w:rsidRPr="00271C97" w:rsidRDefault="009F5000" w:rsidP="00ED3591">
      <w:pPr>
        <w:ind w:left="-142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>Komplexná inšpekcia ŠCI BA bola vykon</w:t>
      </w:r>
      <w:r w:rsidR="00ED3591">
        <w:rPr>
          <w:rFonts w:asciiTheme="minorHAnsi" w:hAnsiTheme="minorHAnsi" w:cstheme="minorHAnsi"/>
          <w:bCs/>
        </w:rPr>
        <w:t xml:space="preserve">aná v dňoch 1. a 2.marca 2006.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72"/>
        <w:gridCol w:w="2160"/>
      </w:tblGrid>
      <w:tr w:rsidR="009F5000" w:rsidRPr="00271C97" w:rsidTr="007E6778">
        <w:tc>
          <w:tcPr>
            <w:tcW w:w="307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Ukazovatele</w:t>
            </w:r>
          </w:p>
        </w:tc>
        <w:tc>
          <w:tcPr>
            <w:tcW w:w="1358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Hodnotenie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Slovné hodnotenie</w:t>
            </w:r>
          </w:p>
        </w:tc>
      </w:tr>
      <w:tr w:rsidR="009F5000" w:rsidRPr="00271C97" w:rsidTr="007E6778">
        <w:tc>
          <w:tcPr>
            <w:tcW w:w="307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Priebeh a výsledky výchovy a vzdelávania</w:t>
            </w:r>
          </w:p>
        </w:tc>
        <w:tc>
          <w:tcPr>
            <w:tcW w:w="1358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1,54</w:t>
            </w:r>
          </w:p>
        </w:tc>
        <w:tc>
          <w:tcPr>
            <w:tcW w:w="2160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dobrý</w:t>
            </w:r>
          </w:p>
        </w:tc>
      </w:tr>
      <w:tr w:rsidR="009F5000" w:rsidRPr="00271C97" w:rsidTr="007E6778">
        <w:tc>
          <w:tcPr>
            <w:tcW w:w="307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Podmienky výchovy a vzdelávania</w:t>
            </w:r>
          </w:p>
        </w:tc>
        <w:tc>
          <w:tcPr>
            <w:tcW w:w="1358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1,75</w:t>
            </w:r>
          </w:p>
        </w:tc>
        <w:tc>
          <w:tcPr>
            <w:tcW w:w="2160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veľmi dobrý</w:t>
            </w:r>
          </w:p>
        </w:tc>
      </w:tr>
      <w:tr w:rsidR="009F5000" w:rsidRPr="00271C97" w:rsidTr="007E6778">
        <w:tc>
          <w:tcPr>
            <w:tcW w:w="307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Riadenie školy</w:t>
            </w:r>
          </w:p>
        </w:tc>
        <w:tc>
          <w:tcPr>
            <w:tcW w:w="1358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1,76</w:t>
            </w:r>
          </w:p>
        </w:tc>
        <w:tc>
          <w:tcPr>
            <w:tcW w:w="2160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71C97">
              <w:rPr>
                <w:rFonts w:asciiTheme="minorHAnsi" w:hAnsiTheme="minorHAnsi" w:cstheme="minorHAnsi"/>
                <w:bCs/>
              </w:rPr>
              <w:t>veľmi dobrý</w:t>
            </w:r>
          </w:p>
        </w:tc>
      </w:tr>
      <w:tr w:rsidR="009F5000" w:rsidRPr="00271C97" w:rsidTr="007E6778">
        <w:tc>
          <w:tcPr>
            <w:tcW w:w="3070" w:type="dxa"/>
            <w:shd w:val="clear" w:color="auto" w:fill="FBD4B4" w:themeFill="accent6" w:themeFillTint="66"/>
          </w:tcPr>
          <w:p w:rsidR="009F5000" w:rsidRPr="00271C97" w:rsidRDefault="009F5000" w:rsidP="009F5000">
            <w:pPr>
              <w:rPr>
                <w:rFonts w:asciiTheme="minorHAnsi" w:hAnsiTheme="minorHAnsi" w:cstheme="minorHAnsi"/>
                <w:b/>
                <w:bCs/>
              </w:rPr>
            </w:pPr>
            <w:r w:rsidRPr="00271C97">
              <w:rPr>
                <w:rFonts w:asciiTheme="minorHAnsi" w:hAnsiTheme="minorHAnsi" w:cstheme="minorHAnsi"/>
                <w:b/>
                <w:bCs/>
              </w:rPr>
              <w:t>Celkové hodnotenie školy</w:t>
            </w:r>
          </w:p>
        </w:tc>
        <w:tc>
          <w:tcPr>
            <w:tcW w:w="1358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1C97">
              <w:rPr>
                <w:rFonts w:asciiTheme="minorHAnsi" w:hAnsiTheme="minorHAnsi" w:cstheme="minorHAnsi"/>
                <w:b/>
                <w:bCs/>
              </w:rPr>
              <w:t>1,67</w:t>
            </w:r>
          </w:p>
        </w:tc>
        <w:tc>
          <w:tcPr>
            <w:tcW w:w="2160" w:type="dxa"/>
          </w:tcPr>
          <w:p w:rsidR="009F5000" w:rsidRPr="00271C97" w:rsidRDefault="009F5000" w:rsidP="009F5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1C97">
              <w:rPr>
                <w:rFonts w:asciiTheme="minorHAnsi" w:hAnsiTheme="minorHAnsi" w:cstheme="minorHAnsi"/>
                <w:b/>
                <w:bCs/>
              </w:rPr>
              <w:t>veľmi dobrý</w:t>
            </w:r>
          </w:p>
        </w:tc>
      </w:tr>
    </w:tbl>
    <w:p w:rsidR="009F5000" w:rsidRPr="00271C97" w:rsidRDefault="009F5000" w:rsidP="009F5000">
      <w:pPr>
        <w:rPr>
          <w:rFonts w:asciiTheme="minorHAnsi" w:hAnsiTheme="minorHAnsi" w:cstheme="minorHAnsi"/>
          <w:bCs/>
          <w:sz w:val="20"/>
          <w:szCs w:val="20"/>
        </w:rPr>
      </w:pPr>
      <w:r w:rsidRPr="00271C97">
        <w:rPr>
          <w:rFonts w:asciiTheme="minorHAnsi" w:hAnsiTheme="minorHAnsi" w:cstheme="minorHAnsi"/>
          <w:bCs/>
          <w:sz w:val="20"/>
          <w:szCs w:val="20"/>
        </w:rPr>
        <w:t>veľmi dobrý &lt;1,6 ; 2&gt;</w:t>
      </w:r>
    </w:p>
    <w:p w:rsidR="009F5000" w:rsidRPr="00271C97" w:rsidRDefault="009F5000" w:rsidP="009F5000">
      <w:pPr>
        <w:rPr>
          <w:rFonts w:asciiTheme="minorHAnsi" w:hAnsiTheme="minorHAnsi" w:cstheme="minorHAnsi"/>
          <w:bCs/>
          <w:sz w:val="20"/>
          <w:szCs w:val="20"/>
        </w:rPr>
      </w:pPr>
      <w:r w:rsidRPr="00271C97">
        <w:rPr>
          <w:rFonts w:asciiTheme="minorHAnsi" w:hAnsiTheme="minorHAnsi" w:cstheme="minorHAnsi"/>
          <w:bCs/>
          <w:sz w:val="20"/>
          <w:szCs w:val="20"/>
        </w:rPr>
        <w:t>dobrý  &lt;1,04 ;1,6&gt;</w:t>
      </w:r>
    </w:p>
    <w:p w:rsidR="009F5000" w:rsidRPr="00271C97" w:rsidRDefault="009F5000" w:rsidP="009F5000">
      <w:pPr>
        <w:rPr>
          <w:rFonts w:asciiTheme="minorHAnsi" w:hAnsiTheme="minorHAnsi" w:cstheme="minorHAnsi"/>
          <w:bCs/>
          <w:sz w:val="20"/>
          <w:szCs w:val="20"/>
        </w:rPr>
      </w:pPr>
      <w:r w:rsidRPr="00271C97">
        <w:rPr>
          <w:rFonts w:asciiTheme="minorHAnsi" w:hAnsiTheme="minorHAnsi" w:cstheme="minorHAnsi"/>
          <w:bCs/>
          <w:sz w:val="20"/>
          <w:szCs w:val="20"/>
        </w:rPr>
        <w:t>priemerný  &lt;-0,2 ; 1,04&gt;</w:t>
      </w:r>
    </w:p>
    <w:p w:rsidR="009F5000" w:rsidRPr="00271C97" w:rsidRDefault="009F5000" w:rsidP="009F5000">
      <w:pPr>
        <w:ind w:right="-468"/>
        <w:rPr>
          <w:rFonts w:asciiTheme="minorHAnsi" w:hAnsiTheme="minorHAnsi" w:cstheme="minorHAnsi"/>
          <w:bCs/>
          <w:sz w:val="20"/>
          <w:szCs w:val="20"/>
        </w:rPr>
      </w:pPr>
      <w:r w:rsidRPr="00271C97">
        <w:rPr>
          <w:rFonts w:asciiTheme="minorHAnsi" w:hAnsiTheme="minorHAnsi" w:cstheme="minorHAnsi"/>
          <w:bCs/>
          <w:sz w:val="20"/>
          <w:szCs w:val="20"/>
        </w:rPr>
        <w:t>málo vyhovujúci  &lt;-0,8 ; -0,2&gt;</w:t>
      </w:r>
    </w:p>
    <w:p w:rsidR="009F5000" w:rsidRPr="00271C97" w:rsidRDefault="009F5000" w:rsidP="009F5000">
      <w:pPr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  <w:sz w:val="20"/>
          <w:szCs w:val="20"/>
        </w:rPr>
        <w:t>nevyhovujúci &lt;-2 ; -0,8&gt;</w:t>
      </w:r>
      <w:r w:rsidRPr="00271C97">
        <w:rPr>
          <w:rFonts w:asciiTheme="minorHAnsi" w:hAnsiTheme="minorHAnsi" w:cstheme="minorHAnsi"/>
          <w:bCs/>
        </w:rPr>
        <w:br w:type="textWrapping" w:clear="all"/>
      </w:r>
    </w:p>
    <w:p w:rsidR="009F5000" w:rsidRPr="00271C97" w:rsidRDefault="009F5000" w:rsidP="0028195A">
      <w:pPr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Cs/>
        </w:rPr>
        <w:t>Celkové hodnotenie školy je na dolnej hranici veľmi dobrej úrovne, čo je lepšie ako zistené výsledky v SR aj v ŠIC Bratislava.</w:t>
      </w:r>
    </w:p>
    <w:p w:rsidR="009F5000" w:rsidRPr="00271C97" w:rsidRDefault="009F5000" w:rsidP="0064606D">
      <w:pPr>
        <w:ind w:left="-142"/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/>
          <w:bCs/>
        </w:rPr>
        <w:t>ŠI hodnotí na veľmi dobrej úrovni :</w:t>
      </w:r>
      <w:r w:rsidRPr="00271C97">
        <w:rPr>
          <w:rFonts w:asciiTheme="minorHAnsi" w:hAnsiTheme="minorHAnsi" w:cstheme="minorHAnsi"/>
          <w:bCs/>
        </w:rPr>
        <w:t xml:space="preserve"> odbornosť vyučovania, preventívne a multidisciplinárne aktivity, plánovanie a realizáciu koncepčných zámerov, interakciu škola</w:t>
      </w:r>
      <w:r w:rsidR="00ED3591">
        <w:rPr>
          <w:rFonts w:asciiTheme="minorHAnsi" w:hAnsiTheme="minorHAnsi" w:cstheme="minorHAnsi"/>
          <w:bCs/>
        </w:rPr>
        <w:t xml:space="preserve"> </w:t>
      </w:r>
      <w:r w:rsidRPr="00271C97">
        <w:rPr>
          <w:rFonts w:asciiTheme="minorHAnsi" w:hAnsiTheme="minorHAnsi" w:cstheme="minorHAnsi"/>
          <w:bCs/>
        </w:rPr>
        <w:t>-</w:t>
      </w:r>
      <w:r w:rsidR="00ED3591">
        <w:rPr>
          <w:rFonts w:asciiTheme="minorHAnsi" w:hAnsiTheme="minorHAnsi" w:cstheme="minorHAnsi"/>
          <w:bCs/>
        </w:rPr>
        <w:t xml:space="preserve"> </w:t>
      </w:r>
      <w:r w:rsidRPr="00271C97">
        <w:rPr>
          <w:rFonts w:asciiTheme="minorHAnsi" w:hAnsiTheme="minorHAnsi" w:cstheme="minorHAnsi"/>
          <w:bCs/>
        </w:rPr>
        <w:t>rodina, rozvoj osobnosti žiakov, informačný systém, kontrolný systém, dodržiavanie všeobecne záväzných a školských predpisov.</w:t>
      </w:r>
    </w:p>
    <w:p w:rsidR="009F5000" w:rsidRPr="00271C97" w:rsidRDefault="009F5000" w:rsidP="0064606D">
      <w:pPr>
        <w:ind w:left="-142"/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/>
          <w:bCs/>
        </w:rPr>
        <w:t>ŠI hodnotí na dobrej úrovni :</w:t>
      </w:r>
      <w:r w:rsidRPr="00271C97">
        <w:rPr>
          <w:rFonts w:asciiTheme="minorHAnsi" w:hAnsiTheme="minorHAnsi" w:cstheme="minorHAnsi"/>
          <w:bCs/>
        </w:rPr>
        <w:t xml:space="preserve"> kvalitu a výsledky učenia z hľadiska učenia sa žiakov, odborné a pedagogické riadenie.</w:t>
      </w:r>
    </w:p>
    <w:p w:rsidR="009F5000" w:rsidRPr="00271C97" w:rsidRDefault="009F5000" w:rsidP="0064606D">
      <w:pPr>
        <w:ind w:left="-142"/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/>
          <w:bCs/>
        </w:rPr>
        <w:t>ŠI hodnotí na priemernej úrovni :</w:t>
      </w:r>
      <w:r w:rsidRPr="00271C97">
        <w:rPr>
          <w:rFonts w:asciiTheme="minorHAnsi" w:hAnsiTheme="minorHAnsi" w:cstheme="minorHAnsi"/>
          <w:bCs/>
        </w:rPr>
        <w:t xml:space="preserve"> úroveň sebahodnotenia žiakov, vzdelávacie výsledky žiakov nameraných v testoch zo SLJ a M v 4.ročníku.</w:t>
      </w:r>
    </w:p>
    <w:p w:rsidR="009F5000" w:rsidRPr="00271C97" w:rsidRDefault="009F5000" w:rsidP="0064606D">
      <w:pPr>
        <w:ind w:left="-142"/>
        <w:jc w:val="both"/>
        <w:rPr>
          <w:rFonts w:asciiTheme="minorHAnsi" w:hAnsiTheme="minorHAnsi" w:cstheme="minorHAnsi"/>
          <w:bCs/>
        </w:rPr>
      </w:pPr>
      <w:r w:rsidRPr="00271C97">
        <w:rPr>
          <w:rFonts w:asciiTheme="minorHAnsi" w:hAnsiTheme="minorHAnsi" w:cstheme="minorHAnsi"/>
          <w:b/>
          <w:bCs/>
        </w:rPr>
        <w:t>Podľa ŠI kľúčové pozitívne stránky školy :</w:t>
      </w:r>
      <w:r w:rsidRPr="00271C97">
        <w:rPr>
          <w:rFonts w:asciiTheme="minorHAnsi" w:hAnsiTheme="minorHAnsi" w:cstheme="minorHAnsi"/>
          <w:bCs/>
        </w:rPr>
        <w:t xml:space="preserve"> realizácia projektov (</w:t>
      </w:r>
      <w:proofErr w:type="spellStart"/>
      <w:r w:rsidRPr="00271C97">
        <w:rPr>
          <w:rFonts w:asciiTheme="minorHAnsi" w:hAnsiTheme="minorHAnsi" w:cstheme="minorHAnsi"/>
          <w:bCs/>
        </w:rPr>
        <w:t>Infovek</w:t>
      </w:r>
      <w:proofErr w:type="spellEnd"/>
      <w:r w:rsidRPr="00271C97">
        <w:rPr>
          <w:rFonts w:asciiTheme="minorHAnsi" w:hAnsiTheme="minorHAnsi" w:cstheme="minorHAnsi"/>
          <w:bCs/>
        </w:rPr>
        <w:t xml:space="preserve">, Mliečna liga </w:t>
      </w:r>
      <w:proofErr w:type="spellStart"/>
      <w:r w:rsidRPr="00271C97">
        <w:rPr>
          <w:rFonts w:asciiTheme="minorHAnsi" w:hAnsiTheme="minorHAnsi" w:cstheme="minorHAnsi"/>
          <w:bCs/>
        </w:rPr>
        <w:t>Danone</w:t>
      </w:r>
      <w:proofErr w:type="spellEnd"/>
      <w:r w:rsidRPr="00271C97">
        <w:rPr>
          <w:rFonts w:asciiTheme="minorHAnsi" w:hAnsiTheme="minorHAnsi" w:cstheme="minorHAnsi"/>
          <w:bCs/>
        </w:rPr>
        <w:t>, Otvorená škola), atmosféra školy, kultivovanosť vzájomných vzťahov.</w:t>
      </w:r>
    </w:p>
    <w:p w:rsidR="009F5000" w:rsidRPr="00271C97" w:rsidRDefault="009F5000" w:rsidP="0064606D">
      <w:pPr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9F5000" w:rsidRPr="00ED3591" w:rsidRDefault="009F5000" w:rsidP="0064606D">
      <w:pPr>
        <w:ind w:left="-142"/>
        <w:jc w:val="both"/>
        <w:rPr>
          <w:rFonts w:asciiTheme="minorHAnsi" w:hAnsiTheme="minorHAnsi" w:cstheme="minorHAnsi"/>
          <w:b/>
          <w:bCs/>
        </w:rPr>
      </w:pPr>
      <w:r w:rsidRPr="00ED3591">
        <w:rPr>
          <w:rFonts w:asciiTheme="minorHAnsi" w:hAnsiTheme="minorHAnsi" w:cstheme="minorHAnsi"/>
          <w:b/>
          <w:bCs/>
        </w:rPr>
        <w:t>Údaje o priestorových a materiálno-technických podmienkach školy:</w:t>
      </w: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Cs/>
        </w:rPr>
        <w:t>Vonkajšie i vnútorné priestorové podmienky, materiálno-technické a</w:t>
      </w:r>
      <w:r w:rsidR="00ED3591">
        <w:rPr>
          <w:rFonts w:asciiTheme="minorHAnsi" w:hAnsiTheme="minorHAnsi" w:cstheme="minorHAnsi"/>
          <w:bCs/>
        </w:rPr>
        <w:t> </w:t>
      </w:r>
      <w:proofErr w:type="spellStart"/>
      <w:r w:rsidRPr="00ED3591">
        <w:rPr>
          <w:rFonts w:asciiTheme="minorHAnsi" w:hAnsiTheme="minorHAnsi" w:cstheme="minorHAnsi"/>
          <w:bCs/>
        </w:rPr>
        <w:t>psycho</w:t>
      </w:r>
      <w:proofErr w:type="spellEnd"/>
      <w:r w:rsidR="00ED3591">
        <w:rPr>
          <w:rFonts w:asciiTheme="minorHAnsi" w:hAnsiTheme="minorHAnsi" w:cstheme="minorHAnsi"/>
          <w:bCs/>
        </w:rPr>
        <w:t xml:space="preserve"> </w:t>
      </w:r>
      <w:r w:rsidRPr="00ED3591">
        <w:rPr>
          <w:rFonts w:asciiTheme="minorHAnsi" w:hAnsiTheme="minorHAnsi" w:cstheme="minorHAnsi"/>
          <w:bCs/>
        </w:rPr>
        <w:t>-</w:t>
      </w:r>
      <w:r w:rsidR="00ED3591">
        <w:rPr>
          <w:rFonts w:asciiTheme="minorHAnsi" w:hAnsiTheme="minorHAnsi" w:cstheme="minorHAnsi"/>
          <w:bCs/>
        </w:rPr>
        <w:t xml:space="preserve"> </w:t>
      </w:r>
      <w:r w:rsidRPr="00ED3591">
        <w:rPr>
          <w:rFonts w:asciiTheme="minorHAnsi" w:hAnsiTheme="minorHAnsi" w:cstheme="minorHAnsi"/>
          <w:bCs/>
        </w:rPr>
        <w:t>hygienické podmienky sú vzhľadom na počet žiakov na veľmi dobrej úrovni. Vybavenie školy sa postupne dopĺňa. Škola nemá telocvičňu, vlastný kabinet a osobitnú pracovňu riaditeľky. Jedna miestnosť slúži spoločne ako pracovňa riaditeľky, zborovňa i ako kabinet (pomôcky sú uložené v skriniach). Osobitná tried</w:t>
      </w:r>
      <w:r w:rsidR="0028195A">
        <w:rPr>
          <w:rFonts w:asciiTheme="minorHAnsi" w:hAnsiTheme="minorHAnsi" w:cstheme="minorHAnsi"/>
          <w:bCs/>
        </w:rPr>
        <w:t>a vyhradená pre ŠKD slúži v do</w:t>
      </w:r>
      <w:r w:rsidRPr="00ED3591">
        <w:rPr>
          <w:rFonts w:asciiTheme="minorHAnsi" w:hAnsiTheme="minorHAnsi" w:cstheme="minorHAnsi"/>
          <w:bCs/>
        </w:rPr>
        <w:t>poludňajších hodinách na vyučovanie iných predmetov a pri nepriaznivom počasí aj na vyučovanie TSV.</w:t>
      </w:r>
    </w:p>
    <w:p w:rsidR="009F5000" w:rsidRPr="00ED3591" w:rsidRDefault="009F5000" w:rsidP="0064606D">
      <w:pPr>
        <w:jc w:val="both"/>
        <w:rPr>
          <w:rFonts w:asciiTheme="minorHAnsi" w:hAnsiTheme="minorHAnsi" w:cstheme="minorHAnsi"/>
          <w:b/>
          <w:bCs/>
        </w:rPr>
      </w:pP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/>
          <w:bCs/>
        </w:rPr>
        <w:t xml:space="preserve">Údaje o finančnom a hmotnom zabezpečení výchovno-vzdelávacej činnosti školy </w:t>
      </w: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Cs/>
        </w:rPr>
        <w:t>Škola čerpá normatívne fina</w:t>
      </w:r>
      <w:r w:rsidR="00ED3591">
        <w:rPr>
          <w:rFonts w:asciiTheme="minorHAnsi" w:hAnsiTheme="minorHAnsi" w:cstheme="minorHAnsi"/>
          <w:bCs/>
        </w:rPr>
        <w:t>nčné prostriedky z kapitoly MŠVVaŠ S</w:t>
      </w:r>
      <w:r w:rsidRPr="00ED3591">
        <w:rPr>
          <w:rFonts w:asciiTheme="minorHAnsi" w:hAnsiTheme="minorHAnsi" w:cstheme="minorHAnsi"/>
          <w:bCs/>
        </w:rPr>
        <w:t xml:space="preserve">R na prenesené kompetencie prostredníctvom KŠÚ BA. Tieto postačujú na plynulú prevádzku školy. Cez KŠÚ BA škola tiež dostáva nenormatívne finančné prostriedky (za vzdelávacie poukazy). Na čiastočnú úhradu nákladov spojených s hmotným zabezpečením školy prispievali rodičia žiakov do fondu ZRPŠ nasledovnými poplatkami: </w:t>
      </w: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Cs/>
        </w:rPr>
        <w:t xml:space="preserve">15 € na dieťa za celý školský rok; </w:t>
      </w: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Cs/>
        </w:rPr>
        <w:t xml:space="preserve">7 € mesačne na dieťa v ŠKD. </w:t>
      </w:r>
    </w:p>
    <w:p w:rsidR="009F5000" w:rsidRPr="00ED3591" w:rsidRDefault="009F5000" w:rsidP="00ED3591">
      <w:pPr>
        <w:ind w:left="-142"/>
        <w:jc w:val="both"/>
        <w:rPr>
          <w:rFonts w:asciiTheme="minorHAnsi" w:hAnsiTheme="minorHAnsi" w:cstheme="minorHAnsi"/>
          <w:bCs/>
        </w:rPr>
      </w:pPr>
      <w:r w:rsidRPr="00ED3591">
        <w:rPr>
          <w:rFonts w:asciiTheme="minorHAnsi" w:hAnsiTheme="minorHAnsi" w:cstheme="minorHAnsi"/>
          <w:bCs/>
        </w:rPr>
        <w:t>Inú hmotnú alebo finančnú pomoc zabezpečujeme hľadaním sponzorov a vlastnými aktivitami v spolupráci s rodičmi žiakov a zriaďovateľom.</w:t>
      </w:r>
      <w:r w:rsidR="00ED3591">
        <w:rPr>
          <w:rFonts w:asciiTheme="minorHAnsi" w:hAnsiTheme="minorHAnsi" w:cstheme="minorHAnsi"/>
          <w:bCs/>
        </w:rPr>
        <w:t xml:space="preserve"> </w:t>
      </w:r>
    </w:p>
    <w:p w:rsidR="009F5000" w:rsidRPr="00ED3591" w:rsidRDefault="009F5000" w:rsidP="009F5000">
      <w:pPr>
        <w:rPr>
          <w:rFonts w:asciiTheme="minorHAnsi" w:hAnsiTheme="minorHAnsi" w:cstheme="minorHAnsi"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6F460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</w:p>
    <w:p w:rsidR="009F5000" w:rsidRDefault="0028195A" w:rsidP="00ED3591">
      <w:pPr>
        <w:ind w:left="-142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Voľnočasové</w:t>
      </w:r>
      <w:proofErr w:type="spellEnd"/>
      <w:r>
        <w:rPr>
          <w:rFonts w:asciiTheme="minorHAnsi" w:hAnsiTheme="minorHAnsi" w:cstheme="minorHAnsi"/>
          <w:b/>
        </w:rPr>
        <w:t xml:space="preserve"> aktivity školy 2020/2021</w:t>
      </w:r>
      <w:r w:rsidR="009F5000" w:rsidRPr="00ED3591">
        <w:rPr>
          <w:rFonts w:asciiTheme="minorHAnsi" w:hAnsiTheme="minorHAnsi" w:cstheme="minorHAnsi"/>
          <w:b/>
        </w:rPr>
        <w:t>:</w:t>
      </w:r>
    </w:p>
    <w:p w:rsidR="006F4601" w:rsidRPr="00ED3591" w:rsidRDefault="006F4601" w:rsidP="00ED3591">
      <w:pPr>
        <w:ind w:lef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záujmové krúžky boli realizované iba niektoré a veľmi obmedzene, rešpektovali sa všetky hygienické pravidlá kvôli pandémii </w:t>
      </w:r>
      <w:proofErr w:type="spellStart"/>
      <w:r>
        <w:rPr>
          <w:rFonts w:asciiTheme="minorHAnsi" w:hAnsiTheme="minorHAnsi" w:cstheme="minorHAnsi"/>
          <w:b/>
        </w:rPr>
        <w:t>covid</w:t>
      </w:r>
      <w:proofErr w:type="spellEnd"/>
      <w:r>
        <w:rPr>
          <w:rFonts w:asciiTheme="minorHAnsi" w:hAnsiTheme="minorHAnsi" w:cstheme="minorHAnsi"/>
          <w:b/>
        </w:rPr>
        <w:t xml:space="preserve"> – 19 ( nemiešanie detí, tried, nosenie rúšok, dezinfekcia).</w:t>
      </w:r>
    </w:p>
    <w:p w:rsidR="009F5000" w:rsidRPr="00271C97" w:rsidRDefault="009F5000" w:rsidP="00ED3591">
      <w:pPr>
        <w:ind w:left="-142"/>
        <w:rPr>
          <w:rFonts w:asciiTheme="minorHAnsi" w:hAnsiTheme="minorHAnsi" w:cstheme="minorHAnsi"/>
        </w:rPr>
      </w:pPr>
      <w:r w:rsidRPr="00ED3591">
        <w:rPr>
          <w:rFonts w:asciiTheme="minorHAnsi" w:hAnsiTheme="minorHAnsi" w:cstheme="minorHAnsi"/>
        </w:rPr>
        <w:t xml:space="preserve">V škole rozvíjali svoju </w:t>
      </w:r>
      <w:r w:rsidR="00ED3591">
        <w:rPr>
          <w:rFonts w:asciiTheme="minorHAnsi" w:hAnsiTheme="minorHAnsi" w:cstheme="minorHAnsi"/>
        </w:rPr>
        <w:t>činnosť tieto záujmové krúžky :</w:t>
      </w:r>
    </w:p>
    <w:p w:rsidR="0047679C" w:rsidRDefault="0047679C" w:rsidP="0064606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402"/>
      </w:tblGrid>
      <w:tr w:rsidR="0047679C" w:rsidTr="0047679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7679C" w:rsidRPr="004A3F4B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 xml:space="preserve">Deň </w:t>
            </w:r>
          </w:p>
          <w:p w:rsidR="0047679C" w:rsidRPr="004A3F4B" w:rsidRDefault="0047679C" w:rsidP="0047679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7679C" w:rsidRPr="004A3F4B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Názov záujmového krúžku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7679C" w:rsidRPr="004A3F4B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Od- do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7679C" w:rsidRPr="004A3F4B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Vedúci  záujmového krúžku</w:t>
            </w:r>
          </w:p>
        </w:tc>
      </w:tr>
      <w:tr w:rsidR="0047679C" w:rsidTr="0047679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7679C">
              <w:rPr>
                <w:rFonts w:asciiTheme="minorHAnsi" w:hAnsiTheme="minorHAnsi" w:cstheme="minorHAnsi"/>
                <w:bCs/>
              </w:rPr>
              <w:t>Po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 xml:space="preserve">Hra na hudobný nástroj </w:t>
            </w:r>
            <w:r>
              <w:rPr>
                <w:rFonts w:asciiTheme="minorHAnsi" w:hAnsiTheme="minorHAnsi" w:cstheme="minorHAnsi"/>
                <w:bCs/>
                <w:lang w:val="sk-SK" w:eastAsia="sk-SK"/>
              </w:rPr>
              <w:t>1.-</w:t>
            </w: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 xml:space="preserve">4. ročník       </w:t>
            </w:r>
          </w:p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>individuálny prístup k žiakovi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>12.40 - 13.30</w:t>
            </w:r>
          </w:p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>14.20 - 17.00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 xml:space="preserve">Mgr. </w:t>
            </w:r>
            <w:proofErr w:type="spellStart"/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>Štěpánka</w:t>
            </w:r>
            <w:proofErr w:type="spellEnd"/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 xml:space="preserve"> </w:t>
            </w:r>
            <w:proofErr w:type="spellStart"/>
            <w:r w:rsidRPr="0047679C">
              <w:rPr>
                <w:rFonts w:asciiTheme="minorHAnsi" w:hAnsiTheme="minorHAnsi" w:cstheme="minorHAnsi"/>
                <w:bCs/>
                <w:lang w:val="sk-SK" w:eastAsia="sk-SK"/>
              </w:rPr>
              <w:t>Oscitá</w:t>
            </w:r>
            <w:proofErr w:type="spellEnd"/>
          </w:p>
        </w:tc>
      </w:tr>
      <w:tr w:rsidR="0047679C" w:rsidTr="0047679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7679C">
              <w:rPr>
                <w:rFonts w:asciiTheme="minorHAnsi" w:hAnsiTheme="minorHAnsi" w:cstheme="minorHAnsi"/>
                <w:bCs/>
              </w:rPr>
              <w:t>Po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 xml:space="preserve">Biblický krúžok        1., 2., 3., 4. ročník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Iveta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Morvayová</w:t>
            </w:r>
            <w:proofErr w:type="spellEnd"/>
          </w:p>
        </w:tc>
      </w:tr>
      <w:tr w:rsidR="0047679C" w:rsidTr="0047679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7679C">
              <w:rPr>
                <w:rFonts w:asciiTheme="minorHAnsi" w:hAnsiTheme="minorHAnsi" w:cstheme="minorHAnsi"/>
                <w:bCs/>
              </w:rPr>
              <w:t>Štv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Poďme sa hýbať 3. a 4. ročník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</w:tc>
      </w:tr>
      <w:tr w:rsidR="0047679C" w:rsidTr="0047679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7679C">
              <w:rPr>
                <w:rFonts w:asciiTheme="minorHAnsi" w:hAnsiTheme="minorHAnsi" w:cstheme="minorHAnsi"/>
                <w:bCs/>
              </w:rPr>
              <w:t>Pia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Poďme sa hýbať 1. a 2. ročník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Pr="0047679C" w:rsidRDefault="0047679C" w:rsidP="0047679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</w:tc>
      </w:tr>
      <w:tr w:rsidR="0047679C" w:rsidTr="0047679C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79C" w:rsidRDefault="0047679C" w:rsidP="0047679C">
            <w:pPr>
              <w:pStyle w:val="Bezriadkovania"/>
              <w:spacing w:line="276" w:lineRule="auto"/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</w:pPr>
            <w:proofErr w:type="spellStart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  <w:lang w:eastAsia="sk-SK"/>
              </w:rPr>
              <w:t>počas</w:t>
            </w:r>
            <w:proofErr w:type="spellEnd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  <w:lang w:eastAsia="sk-SK"/>
              </w:rPr>
              <w:t xml:space="preserve"> </w:t>
            </w:r>
            <w:hyperlink r:id="rId8" w:history="1"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mimoriadnej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situácie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v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súvislosti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s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ochorením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Covid-19</w:t>
              </w:r>
            </w:hyperlink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ne</w:t>
            </w:r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prebiehala</w:t>
            </w:r>
            <w:proofErr w:type="spellEnd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proofErr w:type="spellStart"/>
            <w:r w:rsidR="00E16DBA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činnosť</w:t>
            </w:r>
            <w:proofErr w:type="spellEnd"/>
          </w:p>
          <w:p w:rsidR="0047679C" w:rsidRPr="0047679C" w:rsidRDefault="0047679C" w:rsidP="0047679C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</w:p>
        </w:tc>
      </w:tr>
    </w:tbl>
    <w:p w:rsidR="0047679C" w:rsidRDefault="0047679C" w:rsidP="0064606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A3F4B" w:rsidRDefault="004A3F4B" w:rsidP="00ED3591">
      <w:pPr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bottomFromText="200" w:vertAnchor="text" w:horzAnchor="margin" w:tblpY="-5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807"/>
        <w:gridCol w:w="1559"/>
        <w:gridCol w:w="2693"/>
      </w:tblGrid>
      <w:tr w:rsidR="001C0783" w:rsidTr="005254C5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A3F4B" w:rsidRPr="001C0783" w:rsidRDefault="004A3F4B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 xml:space="preserve">Deň </w:t>
            </w:r>
          </w:p>
          <w:p w:rsidR="004A3F4B" w:rsidRPr="001C0783" w:rsidRDefault="004A3F4B" w:rsidP="001C078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A3F4B" w:rsidRPr="001C0783" w:rsidRDefault="004A3F4B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Názov záujmového krúžku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A3F4B" w:rsidRPr="001C0783" w:rsidRDefault="004A3F4B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Od- do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A3F4B" w:rsidRPr="001C0783" w:rsidRDefault="004A3F4B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Vedúci  záujmového krúžku</w:t>
            </w:r>
          </w:p>
        </w:tc>
      </w:tr>
      <w:tr w:rsidR="004A3F4B" w:rsidTr="001C0783"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Ut</w:t>
            </w:r>
            <w:proofErr w:type="spellEnd"/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 xml:space="preserve">Práca s počítačom 1. ročník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11.55 - 12.40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  <w:p w:rsidR="001C0783" w:rsidRPr="004A3F4B" w:rsidRDefault="001C0783" w:rsidP="004A3F4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A3F4B" w:rsidTr="001C0783"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St</w:t>
            </w:r>
            <w:proofErr w:type="spellEnd"/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Čítanie hrou 4. ročník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11.55 - 12.40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  <w:p w:rsidR="001C0783" w:rsidRPr="004A3F4B" w:rsidRDefault="001C0783" w:rsidP="004A3F4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A3F4B" w:rsidTr="001C0783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Pia</w:t>
            </w: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Šikovné ruky 1. a 2. ročník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4B" w:rsidRP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>8.00 - 8.45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4B" w:rsidRDefault="004A3F4B" w:rsidP="004A3F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  <w:p w:rsidR="001C0783" w:rsidRPr="004A3F4B" w:rsidRDefault="001C0783" w:rsidP="004A3F4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A3F4B" w:rsidTr="004A3F4B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4B" w:rsidRDefault="004A3F4B" w:rsidP="004A3F4B">
            <w:pPr>
              <w:pStyle w:val="Bezriadkovania"/>
              <w:spacing w:line="276" w:lineRule="auto"/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</w:pPr>
            <w:proofErr w:type="spellStart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počas</w:t>
            </w:r>
            <w:proofErr w:type="spellEnd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hyperlink r:id="rId9" w:history="1"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mimoriadnej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situácie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v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súvislosti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s </w:t>
              </w:r>
              <w:proofErr w:type="spellStart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>ochorením</w:t>
              </w:r>
              <w:proofErr w:type="spellEnd"/>
              <w:r w:rsidRPr="004A3F4B">
                <w:rPr>
                  <w:rStyle w:val="Hypertextovprepojenie"/>
                  <w:rFonts w:asciiTheme="minorHAnsi" w:hAnsiTheme="minorHAnsi" w:cstheme="minorHAnsi"/>
                  <w:b/>
                  <w:bCs/>
                  <w:color w:val="FF0000"/>
                  <w:sz w:val="21"/>
                  <w:szCs w:val="21"/>
                  <w:u w:val="none"/>
                  <w:shd w:val="clear" w:color="auto" w:fill="FFFFFF"/>
                </w:rPr>
                <w:t xml:space="preserve"> Covid-19</w:t>
              </w:r>
            </w:hyperlink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proofErr w:type="spellStart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prebieha</w:t>
            </w:r>
            <w:r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la</w:t>
            </w:r>
            <w:proofErr w:type="spellEnd"/>
            <w:r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činnosť</w:t>
            </w:r>
            <w:proofErr w:type="spellEnd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proofErr w:type="spellStart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>podľa</w:t>
            </w:r>
            <w:proofErr w:type="spellEnd"/>
            <w:r w:rsidRPr="004A3F4B">
              <w:rPr>
                <w:rStyle w:val="Hypertextovprepojenie"/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u w:val="none"/>
                <w:shd w:val="clear" w:color="auto" w:fill="FFFFFF"/>
              </w:rPr>
              <w:t xml:space="preserve"> rozvrhu</w:t>
            </w:r>
          </w:p>
          <w:p w:rsidR="001C0783" w:rsidRPr="004A3F4B" w:rsidRDefault="001C0783" w:rsidP="004A3F4B">
            <w:pPr>
              <w:pStyle w:val="Bezriadkovani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0783" w:rsidRPr="001C0783" w:rsidRDefault="001C0783" w:rsidP="001C0783">
      <w:pPr>
        <w:rPr>
          <w:rFonts w:asciiTheme="minorHAnsi" w:hAnsiTheme="minorHAnsi" w:cstheme="minorHAnsi"/>
          <w:b/>
          <w:bCs/>
        </w:rPr>
      </w:pPr>
      <w:r w:rsidRPr="001C0783">
        <w:rPr>
          <w:rFonts w:asciiTheme="minorHAnsi" w:hAnsiTheme="minorHAnsi" w:cstheme="minorHAnsi"/>
          <w:b/>
          <w:bCs/>
        </w:rPr>
        <w:t xml:space="preserve">Nepárny týždeň: </w:t>
      </w:r>
    </w:p>
    <w:p w:rsidR="001C0783" w:rsidRPr="001C0783" w:rsidRDefault="001C0783" w:rsidP="001C0783">
      <w:pPr>
        <w:rPr>
          <w:rFonts w:asciiTheme="minorHAnsi" w:hAnsiTheme="minorHAnsi" w:cstheme="minorHAnsi"/>
          <w:bCs/>
        </w:rPr>
      </w:pPr>
      <w:proofErr w:type="spellStart"/>
      <w:r w:rsidRPr="001C0783">
        <w:rPr>
          <w:rFonts w:asciiTheme="minorHAnsi" w:hAnsiTheme="minorHAnsi" w:cstheme="minorHAnsi"/>
          <w:bCs/>
        </w:rPr>
        <w:t>Morvayová</w:t>
      </w:r>
      <w:proofErr w:type="spellEnd"/>
      <w:r w:rsidRPr="001C0783">
        <w:rPr>
          <w:rFonts w:asciiTheme="minorHAnsi" w:hAnsiTheme="minorHAnsi" w:cstheme="minorHAnsi"/>
          <w:bCs/>
        </w:rPr>
        <w:t xml:space="preserve">  I. trieda ( 1. a 3. ročník )</w:t>
      </w:r>
    </w:p>
    <w:p w:rsidR="001C0783" w:rsidRPr="001C0783" w:rsidRDefault="001C0783" w:rsidP="001C0783">
      <w:pPr>
        <w:rPr>
          <w:rFonts w:asciiTheme="minorHAnsi" w:hAnsiTheme="minorHAnsi" w:cstheme="minorHAnsi"/>
          <w:bCs/>
        </w:rPr>
      </w:pPr>
      <w:proofErr w:type="spellStart"/>
      <w:r w:rsidRPr="001C0783">
        <w:rPr>
          <w:rFonts w:asciiTheme="minorHAnsi" w:hAnsiTheme="minorHAnsi" w:cstheme="minorHAnsi"/>
          <w:bCs/>
        </w:rPr>
        <w:t>Székelyová</w:t>
      </w:r>
      <w:proofErr w:type="spellEnd"/>
      <w:r w:rsidRPr="001C0783">
        <w:rPr>
          <w:rFonts w:asciiTheme="minorHAnsi" w:hAnsiTheme="minorHAnsi" w:cstheme="minorHAnsi"/>
          <w:bCs/>
        </w:rPr>
        <w:t xml:space="preserve">  II. trieda ( 2. a 4. ročník )</w:t>
      </w:r>
    </w:p>
    <w:p w:rsidR="001C0783" w:rsidRPr="004C387A" w:rsidRDefault="001C0783" w:rsidP="001C0783">
      <w:pPr>
        <w:pStyle w:val="Bezriadkovania"/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807"/>
        <w:gridCol w:w="1559"/>
        <w:gridCol w:w="2693"/>
      </w:tblGrid>
      <w:tr w:rsidR="001C0783" w:rsidTr="005254C5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 xml:space="preserve">Deň 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Názov záujmového krúžku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Od- do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</w:t>
            </w:r>
            <w:r w:rsidRPr="001C0783">
              <w:rPr>
                <w:rFonts w:asciiTheme="minorHAnsi" w:hAnsiTheme="minorHAnsi" w:cstheme="minorHAnsi"/>
                <w:bCs/>
              </w:rPr>
              <w:t>párny týždeň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Vedúci  záujmového krúžku</w:t>
            </w:r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</w:tcPr>
          <w:p w:rsidR="001C0783" w:rsidRDefault="001C0783" w:rsidP="001C0783">
            <w:pPr>
              <w:rPr>
                <w:sz w:val="20"/>
                <w:szCs w:val="20"/>
              </w:rPr>
            </w:pPr>
            <w:r w:rsidRPr="001C0783">
              <w:rPr>
                <w:rFonts w:asciiTheme="minorHAnsi" w:hAnsiTheme="minorHAnsi" w:cstheme="minorHAnsi"/>
                <w:bCs/>
              </w:rPr>
              <w:t>Ut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C0783" w:rsidRPr="004A3F4B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4A3F4B">
              <w:rPr>
                <w:rFonts w:asciiTheme="minorHAnsi" w:hAnsiTheme="minorHAnsi" w:cstheme="minorHAnsi"/>
                <w:bCs/>
              </w:rPr>
              <w:t xml:space="preserve">Práca s počítačom 2. ročník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C0783" w:rsidRPr="004A3F4B" w:rsidRDefault="001C0783" w:rsidP="001C078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13.30- 14.15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4A3F4B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4A3F4B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  <w:p w:rsidR="001C0783" w:rsidRPr="004A3F4B" w:rsidRDefault="001C0783" w:rsidP="001C078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Str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 xml:space="preserve">Mladý záchranár     1. ročník         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( 3. ročník bude prítomný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13.30- 14.15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Iveta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Morvayová</w:t>
            </w:r>
            <w:proofErr w:type="spellEnd"/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Str</w:t>
            </w:r>
            <w:proofErr w:type="spellEnd"/>
          </w:p>
        </w:tc>
        <w:tc>
          <w:tcPr>
            <w:tcW w:w="48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Šikovné ruky 4. ročník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( 2. ročník bude prítomný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</w:tc>
      </w:tr>
      <w:tr w:rsidR="001C0783" w:rsidTr="001C0783">
        <w:trPr>
          <w:trHeight w:val="547"/>
        </w:trPr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Pia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Pravidlá slušného správania 3. ročník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( 1. ročník bude prítomný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Iveta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Morvayová</w:t>
            </w:r>
            <w:proofErr w:type="spellEnd"/>
          </w:p>
        </w:tc>
      </w:tr>
    </w:tbl>
    <w:p w:rsidR="001C0783" w:rsidRDefault="001C0783" w:rsidP="001C0783">
      <w:pPr>
        <w:pStyle w:val="Bezriadkovania"/>
        <w:rPr>
          <w:b/>
          <w:sz w:val="20"/>
          <w:szCs w:val="20"/>
        </w:rPr>
      </w:pPr>
    </w:p>
    <w:p w:rsidR="001C0783" w:rsidRDefault="001C0783" w:rsidP="001C0783">
      <w:pPr>
        <w:rPr>
          <w:rFonts w:asciiTheme="minorHAnsi" w:hAnsiTheme="minorHAnsi" w:cstheme="minorHAnsi"/>
          <w:b/>
          <w:bCs/>
        </w:rPr>
      </w:pPr>
    </w:p>
    <w:p w:rsidR="001C0783" w:rsidRDefault="001C0783" w:rsidP="001C0783">
      <w:pPr>
        <w:rPr>
          <w:rFonts w:asciiTheme="minorHAnsi" w:hAnsiTheme="minorHAnsi" w:cstheme="minorHAnsi"/>
          <w:b/>
          <w:bCs/>
        </w:rPr>
      </w:pPr>
    </w:p>
    <w:p w:rsidR="001C0783" w:rsidRDefault="001C0783" w:rsidP="001C0783">
      <w:pPr>
        <w:rPr>
          <w:rFonts w:asciiTheme="minorHAnsi" w:hAnsiTheme="minorHAnsi" w:cstheme="minorHAnsi"/>
          <w:b/>
          <w:bCs/>
        </w:rPr>
      </w:pPr>
    </w:p>
    <w:p w:rsidR="001C0783" w:rsidRDefault="001C0783" w:rsidP="001C0783">
      <w:pPr>
        <w:rPr>
          <w:rFonts w:asciiTheme="minorHAnsi" w:hAnsiTheme="minorHAnsi" w:cstheme="minorHAnsi"/>
          <w:b/>
          <w:bCs/>
        </w:rPr>
      </w:pPr>
    </w:p>
    <w:p w:rsidR="001C0783" w:rsidRPr="001C0783" w:rsidRDefault="001C0783" w:rsidP="001C07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1C0783">
        <w:rPr>
          <w:rFonts w:asciiTheme="minorHAnsi" w:hAnsiTheme="minorHAnsi" w:cstheme="minorHAnsi"/>
          <w:b/>
          <w:bCs/>
        </w:rPr>
        <w:t xml:space="preserve">árny týždeň: </w:t>
      </w:r>
    </w:p>
    <w:p w:rsidR="001C0783" w:rsidRPr="001C0783" w:rsidRDefault="001C0783" w:rsidP="001C0783">
      <w:pPr>
        <w:rPr>
          <w:rFonts w:asciiTheme="minorHAnsi" w:hAnsiTheme="minorHAnsi" w:cstheme="minorHAnsi"/>
          <w:bCs/>
        </w:rPr>
      </w:pPr>
      <w:proofErr w:type="spellStart"/>
      <w:r w:rsidRPr="001C0783">
        <w:rPr>
          <w:rFonts w:asciiTheme="minorHAnsi" w:hAnsiTheme="minorHAnsi" w:cstheme="minorHAnsi"/>
          <w:bCs/>
        </w:rPr>
        <w:t>Székelyová</w:t>
      </w:r>
      <w:proofErr w:type="spellEnd"/>
      <w:r w:rsidRPr="001C0783">
        <w:rPr>
          <w:rFonts w:asciiTheme="minorHAnsi" w:hAnsiTheme="minorHAnsi" w:cstheme="minorHAnsi"/>
          <w:bCs/>
        </w:rPr>
        <w:t xml:space="preserve">   I. trieda ( 1. a 3. ročník )</w:t>
      </w:r>
    </w:p>
    <w:p w:rsidR="001C0783" w:rsidRPr="001C0783" w:rsidRDefault="001C0783" w:rsidP="001C0783">
      <w:pPr>
        <w:rPr>
          <w:rFonts w:asciiTheme="minorHAnsi" w:hAnsiTheme="minorHAnsi" w:cstheme="minorHAnsi"/>
          <w:bCs/>
        </w:rPr>
      </w:pPr>
      <w:proofErr w:type="spellStart"/>
      <w:r w:rsidRPr="001C0783">
        <w:rPr>
          <w:rFonts w:asciiTheme="minorHAnsi" w:hAnsiTheme="minorHAnsi" w:cstheme="minorHAnsi"/>
          <w:bCs/>
        </w:rPr>
        <w:t>Morvayová</w:t>
      </w:r>
      <w:proofErr w:type="spellEnd"/>
      <w:r w:rsidRPr="001C0783">
        <w:rPr>
          <w:rFonts w:asciiTheme="minorHAnsi" w:hAnsiTheme="minorHAnsi" w:cstheme="minorHAnsi"/>
          <w:bCs/>
        </w:rPr>
        <w:t xml:space="preserve"> II. trieda ( 2. a 4. ročník )</w:t>
      </w:r>
    </w:p>
    <w:p w:rsidR="001C0783" w:rsidRPr="004C387A" w:rsidRDefault="001C0783" w:rsidP="001C0783">
      <w:pPr>
        <w:pStyle w:val="Bezriadkovania"/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807"/>
        <w:gridCol w:w="1559"/>
        <w:gridCol w:w="2693"/>
      </w:tblGrid>
      <w:tr w:rsidR="001C0783" w:rsidTr="005254C5"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 xml:space="preserve">Deň 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Názov záujmového krúžku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Od- do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párny týždeň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Vedúci  záujmového krúžku</w:t>
            </w:r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Str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Čítanie hrou 3. ročník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( 1. ročník bude prítomný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13.30- 14.15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Str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 xml:space="preserve">Mladý záchranár     2. ročník         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( 4. roč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1C0783">
              <w:rPr>
                <w:rFonts w:asciiTheme="minorHAnsi" w:hAnsiTheme="minorHAnsi" w:cstheme="minorHAnsi"/>
                <w:bCs/>
              </w:rPr>
              <w:t xml:space="preserve"> nebude prítomný, majú prírodovedu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13.30- 14.15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Iveta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Morvayová</w:t>
            </w:r>
            <w:proofErr w:type="spellEnd"/>
          </w:p>
        </w:tc>
      </w:tr>
      <w:tr w:rsidR="001C0783" w:rsidTr="001C0783"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Str</w:t>
            </w:r>
            <w:proofErr w:type="spellEnd"/>
          </w:p>
        </w:tc>
        <w:tc>
          <w:tcPr>
            <w:tcW w:w="480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Šikovné ruky 3. ročník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( 1. ročník bude prítomný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Sandra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Székelyová</w:t>
            </w:r>
            <w:proofErr w:type="spellEnd"/>
          </w:p>
        </w:tc>
      </w:tr>
      <w:tr w:rsidR="001C0783" w:rsidTr="001C0783">
        <w:trPr>
          <w:trHeight w:val="547"/>
        </w:trPr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Pia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Pravidlá slušného správania  4. ročník</w:t>
            </w:r>
          </w:p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( 2. ročník bude prítomný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r w:rsidRPr="001C0783">
              <w:rPr>
                <w:rFonts w:asciiTheme="minorHAnsi" w:hAnsiTheme="minorHAnsi" w:cstheme="minorHAnsi"/>
                <w:bCs/>
              </w:rPr>
              <w:t>14.20- 15.05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783" w:rsidRPr="001C0783" w:rsidRDefault="001C0783" w:rsidP="001C078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vych</w:t>
            </w:r>
            <w:proofErr w:type="spellEnd"/>
            <w:r w:rsidRPr="001C0783">
              <w:rPr>
                <w:rFonts w:asciiTheme="minorHAnsi" w:hAnsiTheme="minorHAnsi" w:cstheme="minorHAnsi"/>
                <w:bCs/>
              </w:rPr>
              <w:t xml:space="preserve">. Iveta </w:t>
            </w:r>
            <w:proofErr w:type="spellStart"/>
            <w:r w:rsidRPr="001C0783">
              <w:rPr>
                <w:rFonts w:asciiTheme="minorHAnsi" w:hAnsiTheme="minorHAnsi" w:cstheme="minorHAnsi"/>
                <w:bCs/>
              </w:rPr>
              <w:t>Morvayová</w:t>
            </w:r>
            <w:proofErr w:type="spellEnd"/>
          </w:p>
        </w:tc>
      </w:tr>
    </w:tbl>
    <w:p w:rsidR="004A3F4B" w:rsidRDefault="004A3F4B" w:rsidP="00ED3591">
      <w:pPr>
        <w:jc w:val="both"/>
        <w:rPr>
          <w:rFonts w:asciiTheme="minorHAnsi" w:hAnsiTheme="minorHAnsi" w:cstheme="minorHAnsi"/>
          <w:b/>
        </w:rPr>
      </w:pPr>
    </w:p>
    <w:p w:rsidR="00ED3591" w:rsidRDefault="009F5000" w:rsidP="00ED3591">
      <w:pPr>
        <w:jc w:val="both"/>
        <w:rPr>
          <w:rFonts w:asciiTheme="minorHAnsi" w:hAnsiTheme="minorHAnsi" w:cstheme="minorHAnsi"/>
          <w:b/>
        </w:rPr>
      </w:pPr>
      <w:r w:rsidRPr="00ED3591">
        <w:rPr>
          <w:rFonts w:asciiTheme="minorHAnsi" w:hAnsiTheme="minorHAnsi" w:cstheme="minorHAnsi"/>
          <w:b/>
        </w:rPr>
        <w:t>Spolupráca školy a rodiny, posk</w:t>
      </w:r>
      <w:r w:rsidR="0064606D" w:rsidRPr="00ED3591">
        <w:rPr>
          <w:rFonts w:asciiTheme="minorHAnsi" w:hAnsiTheme="minorHAnsi" w:cstheme="minorHAnsi"/>
          <w:b/>
        </w:rPr>
        <w:t xml:space="preserve">ytovanie služieb deťom, žiakom, </w:t>
      </w:r>
      <w:r w:rsidR="00ED3591">
        <w:rPr>
          <w:rFonts w:asciiTheme="minorHAnsi" w:hAnsiTheme="minorHAnsi" w:cstheme="minorHAnsi"/>
          <w:b/>
        </w:rPr>
        <w:t>rodičom</w:t>
      </w:r>
    </w:p>
    <w:p w:rsidR="009F5000" w:rsidRPr="00ED3591" w:rsidRDefault="009F5000" w:rsidP="00ED3591">
      <w:pPr>
        <w:jc w:val="both"/>
        <w:rPr>
          <w:rFonts w:asciiTheme="minorHAnsi" w:hAnsiTheme="minorHAnsi" w:cstheme="minorHAnsi"/>
          <w:b/>
        </w:rPr>
      </w:pPr>
      <w:r w:rsidRPr="00271C97">
        <w:rPr>
          <w:rFonts w:asciiTheme="minorHAnsi" w:hAnsiTheme="minorHAnsi" w:cstheme="minorHAnsi"/>
        </w:rPr>
        <w:t>Spolupráca s rodinou je na veľmi dobrej úrovni. Rodičia sa zaujímajú o výchovu a vzdelávanie svojich detí, pomáhajú pri podujatiach školy, materiálne sponzorujú školu (napr. papier do tlačiarne, ....).</w:t>
      </w:r>
    </w:p>
    <w:p w:rsidR="009F5000" w:rsidRPr="00271C97" w:rsidRDefault="009F5000" w:rsidP="00ED3591">
      <w:pPr>
        <w:jc w:val="both"/>
        <w:rPr>
          <w:rFonts w:asciiTheme="minorHAnsi" w:hAnsiTheme="minorHAnsi" w:cstheme="minorHAnsi"/>
        </w:rPr>
      </w:pPr>
    </w:p>
    <w:p w:rsidR="009F5000" w:rsidRPr="00271C97" w:rsidRDefault="009F5000" w:rsidP="00ED3591">
      <w:pPr>
        <w:rPr>
          <w:rFonts w:asciiTheme="minorHAnsi" w:hAnsiTheme="minorHAnsi" w:cstheme="minorHAnsi"/>
        </w:rPr>
      </w:pPr>
    </w:p>
    <w:p w:rsidR="009F5000" w:rsidRPr="00ED3591" w:rsidRDefault="0028195A" w:rsidP="00ED359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Vzájomný vzťah medzi školou, </w:t>
      </w:r>
      <w:r w:rsidR="009F5000" w:rsidRPr="00ED3591">
        <w:rPr>
          <w:rFonts w:asciiTheme="minorHAnsi" w:hAnsiTheme="minorHAnsi" w:cstheme="minorHAnsi"/>
          <w:b/>
        </w:rPr>
        <w:t>žiak</w:t>
      </w:r>
      <w:r>
        <w:rPr>
          <w:rFonts w:asciiTheme="minorHAnsi" w:hAnsiTheme="minorHAnsi" w:cstheme="minorHAnsi"/>
          <w:b/>
        </w:rPr>
        <w:t>mi</w:t>
      </w:r>
      <w:r w:rsidR="009F5000" w:rsidRPr="00ED3591">
        <w:rPr>
          <w:rFonts w:asciiTheme="minorHAnsi" w:hAnsiTheme="minorHAnsi" w:cstheme="minorHAnsi"/>
          <w:b/>
        </w:rPr>
        <w:t>, rodičmi a ďalšími fyzickými a právnickými osobami, ktoré sa na výchove</w:t>
      </w:r>
      <w:r w:rsidR="00ED3591">
        <w:rPr>
          <w:rFonts w:asciiTheme="minorHAnsi" w:hAnsiTheme="minorHAnsi" w:cstheme="minorHAnsi"/>
          <w:b/>
        </w:rPr>
        <w:t xml:space="preserve"> a vzdelávaní v škole podieľajú</w:t>
      </w:r>
    </w:p>
    <w:p w:rsidR="009F5000" w:rsidRPr="00271C97" w:rsidRDefault="009F5000" w:rsidP="00ED3591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Silnou stránkou školy sú priaznivé podmienky pre rozvoj osobnosti žiakov. Školská atmosféra rodinného charakteru budovaná na základe vzájomného rešpektovania sa, priateľských vzťahov a citových väzieb utvára preň veľmi dobré podmienky.</w:t>
      </w: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</w:p>
    <w:p w:rsidR="007F060C" w:rsidRDefault="009F5000" w:rsidP="009F5000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  <w:r w:rsidRPr="00271C97">
        <w:rPr>
          <w:rFonts w:asciiTheme="minorHAnsi" w:hAnsiTheme="minorHAnsi" w:cstheme="minorHAnsi"/>
          <w:b/>
        </w:rPr>
        <w:tab/>
      </w:r>
    </w:p>
    <w:p w:rsidR="007F060C" w:rsidRDefault="007F060C" w:rsidP="009F5000">
      <w:pPr>
        <w:jc w:val="both"/>
        <w:rPr>
          <w:rFonts w:asciiTheme="minorHAnsi" w:hAnsiTheme="minorHAnsi" w:cstheme="minorHAnsi"/>
        </w:rPr>
      </w:pPr>
    </w:p>
    <w:p w:rsidR="007F060C" w:rsidRDefault="007F060C" w:rsidP="009F5000">
      <w:pPr>
        <w:jc w:val="both"/>
        <w:rPr>
          <w:rFonts w:asciiTheme="minorHAnsi" w:hAnsiTheme="minorHAnsi" w:cstheme="minorHAnsi"/>
        </w:rPr>
      </w:pPr>
    </w:p>
    <w:p w:rsidR="009F5000" w:rsidRPr="00271C97" w:rsidRDefault="009F5000" w:rsidP="007F060C">
      <w:pPr>
        <w:ind w:left="3540" w:firstLine="708"/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podpis riaditeľa školy:</w:t>
      </w: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</w:r>
      <w:r w:rsidRPr="00271C97">
        <w:rPr>
          <w:rFonts w:asciiTheme="minorHAnsi" w:hAnsiTheme="minorHAnsi" w:cstheme="minorHAnsi"/>
        </w:rPr>
        <w:tab/>
        <w:t>(pečiatka)</w:t>
      </w: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</w:p>
    <w:p w:rsidR="009F5000" w:rsidRPr="00271C97" w:rsidRDefault="009F5000" w:rsidP="009F5000">
      <w:pPr>
        <w:jc w:val="both"/>
        <w:rPr>
          <w:rFonts w:asciiTheme="minorHAnsi" w:hAnsiTheme="minorHAnsi" w:cstheme="minorHAnsi"/>
        </w:rPr>
      </w:pPr>
    </w:p>
    <w:p w:rsidR="007F060C" w:rsidRDefault="007F060C" w:rsidP="009F5000">
      <w:pPr>
        <w:tabs>
          <w:tab w:val="left" w:pos="3930"/>
        </w:tabs>
        <w:jc w:val="both"/>
        <w:rPr>
          <w:rFonts w:asciiTheme="minorHAnsi" w:hAnsiTheme="minorHAnsi" w:cstheme="minorHAnsi"/>
        </w:rPr>
      </w:pPr>
    </w:p>
    <w:p w:rsidR="007F060C" w:rsidRDefault="007F060C" w:rsidP="009F5000">
      <w:pPr>
        <w:tabs>
          <w:tab w:val="left" w:pos="3930"/>
        </w:tabs>
        <w:jc w:val="both"/>
        <w:rPr>
          <w:rFonts w:asciiTheme="minorHAnsi" w:hAnsiTheme="minorHAnsi" w:cstheme="minorHAnsi"/>
        </w:rPr>
      </w:pPr>
    </w:p>
    <w:p w:rsidR="007F060C" w:rsidRDefault="007F060C" w:rsidP="009F5000">
      <w:pPr>
        <w:tabs>
          <w:tab w:val="left" w:pos="3930"/>
        </w:tabs>
        <w:jc w:val="both"/>
        <w:rPr>
          <w:rFonts w:asciiTheme="minorHAnsi" w:hAnsiTheme="minorHAnsi" w:cstheme="minorHAnsi"/>
        </w:rPr>
      </w:pPr>
    </w:p>
    <w:p w:rsidR="007F060C" w:rsidRDefault="007F060C" w:rsidP="009F5000">
      <w:pPr>
        <w:tabs>
          <w:tab w:val="left" w:pos="3930"/>
        </w:tabs>
        <w:jc w:val="both"/>
        <w:rPr>
          <w:rFonts w:asciiTheme="minorHAnsi" w:hAnsiTheme="minorHAnsi" w:cstheme="minorHAnsi"/>
        </w:rPr>
      </w:pPr>
    </w:p>
    <w:p w:rsidR="009F5000" w:rsidRPr="00271C97" w:rsidRDefault="009F5000" w:rsidP="009F5000">
      <w:pPr>
        <w:tabs>
          <w:tab w:val="left" w:pos="3930"/>
        </w:tabs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V pedagogickej rade prerokované dňa :</w:t>
      </w:r>
      <w:r w:rsidRPr="00271C97">
        <w:rPr>
          <w:rFonts w:asciiTheme="minorHAnsi" w:hAnsiTheme="minorHAnsi" w:cstheme="minorHAnsi"/>
          <w:b/>
        </w:rPr>
        <w:t xml:space="preserve">   </w:t>
      </w:r>
      <w:r w:rsidR="007F060C">
        <w:rPr>
          <w:rFonts w:asciiTheme="minorHAnsi" w:hAnsiTheme="minorHAnsi" w:cstheme="minorHAnsi"/>
        </w:rPr>
        <w:t>2</w:t>
      </w:r>
      <w:r w:rsidR="0028195A">
        <w:rPr>
          <w:rFonts w:asciiTheme="minorHAnsi" w:hAnsiTheme="minorHAnsi" w:cstheme="minorHAnsi"/>
        </w:rPr>
        <w:t>6</w:t>
      </w:r>
      <w:r w:rsidR="007F060C">
        <w:rPr>
          <w:rFonts w:asciiTheme="minorHAnsi" w:hAnsiTheme="minorHAnsi" w:cstheme="minorHAnsi"/>
        </w:rPr>
        <w:t>. augusta 202</w:t>
      </w:r>
      <w:r w:rsidR="0028195A">
        <w:rPr>
          <w:rFonts w:asciiTheme="minorHAnsi" w:hAnsiTheme="minorHAnsi" w:cstheme="minorHAnsi"/>
        </w:rPr>
        <w:t>1</w:t>
      </w:r>
    </w:p>
    <w:p w:rsidR="009F5000" w:rsidRPr="00271C97" w:rsidRDefault="009F5000" w:rsidP="009F5000">
      <w:pPr>
        <w:rPr>
          <w:rFonts w:asciiTheme="minorHAnsi" w:hAnsiTheme="minorHAnsi" w:cstheme="minorHAnsi"/>
        </w:rPr>
      </w:pPr>
    </w:p>
    <w:p w:rsidR="009F5000" w:rsidRPr="00271C97" w:rsidRDefault="009F5000" w:rsidP="009F5000">
      <w:pPr>
        <w:rPr>
          <w:rFonts w:asciiTheme="minorHAnsi" w:hAnsiTheme="minorHAnsi" w:cstheme="minorHAnsi"/>
        </w:rPr>
      </w:pPr>
    </w:p>
    <w:p w:rsidR="009F5000" w:rsidRPr="00271C97" w:rsidRDefault="009F5000" w:rsidP="009F5000">
      <w:pPr>
        <w:tabs>
          <w:tab w:val="left" w:pos="2805"/>
        </w:tabs>
        <w:jc w:val="both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>Prerokované v Rade š</w:t>
      </w:r>
      <w:r w:rsidR="00860E1B">
        <w:rPr>
          <w:rFonts w:asciiTheme="minorHAnsi" w:hAnsiTheme="minorHAnsi" w:cstheme="minorHAnsi"/>
        </w:rPr>
        <w:t>koly dňa   ....  septembra 202</w:t>
      </w:r>
      <w:r w:rsidR="0028195A">
        <w:rPr>
          <w:rFonts w:asciiTheme="minorHAnsi" w:hAnsiTheme="minorHAnsi" w:cstheme="minorHAnsi"/>
        </w:rPr>
        <w:t>1</w:t>
      </w:r>
      <w:r w:rsidRPr="00271C97">
        <w:rPr>
          <w:rFonts w:asciiTheme="minorHAnsi" w:hAnsiTheme="minorHAnsi" w:cstheme="minorHAnsi"/>
        </w:rPr>
        <w:t xml:space="preserve">       </w:t>
      </w:r>
    </w:p>
    <w:p w:rsidR="009F5000" w:rsidRPr="00271C97" w:rsidRDefault="009F5000" w:rsidP="009F5000">
      <w:pPr>
        <w:jc w:val="both"/>
        <w:outlineLvl w:val="0"/>
        <w:rPr>
          <w:rFonts w:asciiTheme="minorHAnsi" w:hAnsiTheme="minorHAnsi" w:cstheme="minorHAnsi"/>
        </w:rPr>
      </w:pPr>
    </w:p>
    <w:p w:rsidR="00774EED" w:rsidRDefault="00774EED" w:rsidP="009F5000">
      <w:pPr>
        <w:jc w:val="both"/>
        <w:outlineLvl w:val="0"/>
        <w:rPr>
          <w:rFonts w:asciiTheme="minorHAnsi" w:hAnsiTheme="minorHAnsi" w:cstheme="minorHAnsi"/>
        </w:rPr>
      </w:pPr>
    </w:p>
    <w:p w:rsidR="009F5000" w:rsidRPr="00271C97" w:rsidRDefault="009F5000" w:rsidP="001C0783">
      <w:pPr>
        <w:jc w:val="both"/>
        <w:outlineLvl w:val="0"/>
        <w:rPr>
          <w:rFonts w:asciiTheme="minorHAnsi" w:hAnsiTheme="minorHAnsi" w:cstheme="minorHAnsi"/>
        </w:rPr>
      </w:pPr>
      <w:r w:rsidRPr="00271C97">
        <w:rPr>
          <w:rFonts w:asciiTheme="minorHAnsi" w:hAnsiTheme="minorHAnsi" w:cstheme="minorHAnsi"/>
        </w:rPr>
        <w:t xml:space="preserve">Podpis predsedu rady školy: </w:t>
      </w:r>
    </w:p>
    <w:sectPr w:rsidR="009F5000" w:rsidRPr="00271C97" w:rsidSect="0061560B">
      <w:pgSz w:w="11906" w:h="16838"/>
      <w:pgMar w:top="426" w:right="1417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C32"/>
    <w:multiLevelType w:val="hybridMultilevel"/>
    <w:tmpl w:val="7FA45F38"/>
    <w:lvl w:ilvl="0" w:tplc="041B0003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D5B"/>
    <w:multiLevelType w:val="hybridMultilevel"/>
    <w:tmpl w:val="760890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B2647"/>
    <w:multiLevelType w:val="hybridMultilevel"/>
    <w:tmpl w:val="4E7C4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942"/>
    <w:multiLevelType w:val="hybridMultilevel"/>
    <w:tmpl w:val="41604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2CF64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5A6E"/>
    <w:multiLevelType w:val="hybridMultilevel"/>
    <w:tmpl w:val="F5D6C806"/>
    <w:lvl w:ilvl="0" w:tplc="041B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5213B"/>
    <w:multiLevelType w:val="hybridMultilevel"/>
    <w:tmpl w:val="F69E99C8"/>
    <w:lvl w:ilvl="0" w:tplc="041B000D">
      <w:start w:val="1"/>
      <w:numFmt w:val="bullet"/>
      <w:lvlText w:val="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6">
    <w:nsid w:val="39912799"/>
    <w:multiLevelType w:val="multilevel"/>
    <w:tmpl w:val="0A4AF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A563978"/>
    <w:multiLevelType w:val="hybridMultilevel"/>
    <w:tmpl w:val="B84004C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E7ECF"/>
    <w:multiLevelType w:val="hybridMultilevel"/>
    <w:tmpl w:val="DC1CBED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B4AD1"/>
    <w:multiLevelType w:val="hybridMultilevel"/>
    <w:tmpl w:val="5CB057FA"/>
    <w:lvl w:ilvl="0" w:tplc="2CF6224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7C6D"/>
    <w:multiLevelType w:val="hybridMultilevel"/>
    <w:tmpl w:val="09A6768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514DB7"/>
    <w:multiLevelType w:val="hybridMultilevel"/>
    <w:tmpl w:val="3F32F5D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C599D"/>
    <w:multiLevelType w:val="hybridMultilevel"/>
    <w:tmpl w:val="332CA1D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4CE384C"/>
    <w:multiLevelType w:val="hybridMultilevel"/>
    <w:tmpl w:val="ECCC0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7553"/>
    <w:multiLevelType w:val="hybridMultilevel"/>
    <w:tmpl w:val="6FE4E47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4204B"/>
    <w:multiLevelType w:val="hybridMultilevel"/>
    <w:tmpl w:val="45BA4E1E"/>
    <w:lvl w:ilvl="0" w:tplc="041B000B">
      <w:start w:val="1"/>
      <w:numFmt w:val="bullet"/>
      <w:lvlText w:val="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6">
    <w:nsid w:val="5BD65BEF"/>
    <w:multiLevelType w:val="hybridMultilevel"/>
    <w:tmpl w:val="73DC2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77C96"/>
    <w:multiLevelType w:val="hybridMultilevel"/>
    <w:tmpl w:val="95042478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16038E"/>
    <w:multiLevelType w:val="hybridMultilevel"/>
    <w:tmpl w:val="310CFCDC"/>
    <w:lvl w:ilvl="0" w:tplc="65A84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618D"/>
    <w:multiLevelType w:val="hybridMultilevel"/>
    <w:tmpl w:val="67A6D54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9"/>
  </w:num>
  <w:num w:numId="6">
    <w:abstractNumId w:val="6"/>
  </w:num>
  <w:num w:numId="7">
    <w:abstractNumId w:val="17"/>
  </w:num>
  <w:num w:numId="8">
    <w:abstractNumId w:val="1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18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32"/>
    <w:rsid w:val="000453B3"/>
    <w:rsid w:val="00081CC7"/>
    <w:rsid w:val="00135B2A"/>
    <w:rsid w:val="00150B25"/>
    <w:rsid w:val="001644AB"/>
    <w:rsid w:val="001C0783"/>
    <w:rsid w:val="00211529"/>
    <w:rsid w:val="00271C97"/>
    <w:rsid w:val="0028195A"/>
    <w:rsid w:val="002C1D76"/>
    <w:rsid w:val="003344FB"/>
    <w:rsid w:val="003B05E6"/>
    <w:rsid w:val="00426B52"/>
    <w:rsid w:val="0047679C"/>
    <w:rsid w:val="004A35B8"/>
    <w:rsid w:val="004A3F4B"/>
    <w:rsid w:val="004E1180"/>
    <w:rsid w:val="005254C5"/>
    <w:rsid w:val="00527128"/>
    <w:rsid w:val="00542F80"/>
    <w:rsid w:val="005621AF"/>
    <w:rsid w:val="005653C9"/>
    <w:rsid w:val="0061560B"/>
    <w:rsid w:val="00621925"/>
    <w:rsid w:val="006350CE"/>
    <w:rsid w:val="0064606D"/>
    <w:rsid w:val="006610AD"/>
    <w:rsid w:val="00683433"/>
    <w:rsid w:val="006A2710"/>
    <w:rsid w:val="006F4601"/>
    <w:rsid w:val="007132FF"/>
    <w:rsid w:val="00733673"/>
    <w:rsid w:val="00774EED"/>
    <w:rsid w:val="007D03C3"/>
    <w:rsid w:val="007D3E76"/>
    <w:rsid w:val="007E6778"/>
    <w:rsid w:val="007F060C"/>
    <w:rsid w:val="00860E1B"/>
    <w:rsid w:val="00902120"/>
    <w:rsid w:val="00974F75"/>
    <w:rsid w:val="009B7872"/>
    <w:rsid w:val="009C2457"/>
    <w:rsid w:val="009F5000"/>
    <w:rsid w:val="00A73BC1"/>
    <w:rsid w:val="00B34E32"/>
    <w:rsid w:val="00B37C1C"/>
    <w:rsid w:val="00B87BCC"/>
    <w:rsid w:val="00B96DB3"/>
    <w:rsid w:val="00BA4A5D"/>
    <w:rsid w:val="00CD1084"/>
    <w:rsid w:val="00CE1563"/>
    <w:rsid w:val="00CF1654"/>
    <w:rsid w:val="00DD1D3E"/>
    <w:rsid w:val="00E06842"/>
    <w:rsid w:val="00E07B75"/>
    <w:rsid w:val="00E16DBA"/>
    <w:rsid w:val="00ED3591"/>
    <w:rsid w:val="00FE265A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4E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34E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34E32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B34E3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34E3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34E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5000"/>
    <w:pPr>
      <w:ind w:left="720"/>
      <w:contextualSpacing/>
    </w:pPr>
  </w:style>
  <w:style w:type="table" w:styleId="Mriekatabuky">
    <w:name w:val="Table Grid"/>
    <w:basedOn w:val="Normlnatabuka"/>
    <w:uiPriority w:val="59"/>
    <w:rsid w:val="009F5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9F5000"/>
    <w:rPr>
      <w:b/>
      <w:bCs/>
    </w:rPr>
  </w:style>
  <w:style w:type="paragraph" w:styleId="Bezriadkovania">
    <w:name w:val="No Spacing"/>
    <w:uiPriority w:val="1"/>
    <w:qFormat/>
    <w:rsid w:val="00CF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9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4E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34E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34E32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B34E3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34E3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34E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5000"/>
    <w:pPr>
      <w:ind w:left="720"/>
      <w:contextualSpacing/>
    </w:pPr>
  </w:style>
  <w:style w:type="table" w:styleId="Mriekatabuky">
    <w:name w:val="Table Grid"/>
    <w:basedOn w:val="Normlnatabuka"/>
    <w:uiPriority w:val="59"/>
    <w:rsid w:val="009F5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9F5000"/>
    <w:rPr>
      <w:b/>
      <w:bCs/>
    </w:rPr>
  </w:style>
  <w:style w:type="paragraph" w:styleId="Bezriadkovania">
    <w:name w:val="No Spacing"/>
    <w:uiPriority w:val="1"/>
    <w:qFormat/>
    <w:rsid w:val="00CF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96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7458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20/435/2021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inedu.sk/data/att/17458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BD07-3AAA-4CF6-BC9A-B97F45E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</dc:creator>
  <cp:lastModifiedBy>HP10</cp:lastModifiedBy>
  <cp:revision>25</cp:revision>
  <dcterms:created xsi:type="dcterms:W3CDTF">2020-07-03T07:39:00Z</dcterms:created>
  <dcterms:modified xsi:type="dcterms:W3CDTF">2021-07-09T11:05:00Z</dcterms:modified>
</cp:coreProperties>
</file>