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4" w:rsidRPr="004E660C" w:rsidRDefault="00C32FF4" w:rsidP="00C32F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4E660C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Správa</w:t>
      </w:r>
    </w:p>
    <w:p w:rsidR="00C32FF4" w:rsidRDefault="00C32FF4" w:rsidP="00C32FF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o výchovno-vzdelávacej činnosti, jej výsledkoch a podmienkach za školský rok 2017/2018</w:t>
      </w:r>
    </w:p>
    <w:p w:rsidR="004C7744" w:rsidRPr="004E660C" w:rsidRDefault="004C7744" w:rsidP="00C32FF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Podľa vyhlášky Ministerstva Školstva SR 9/2006 </w:t>
      </w:r>
      <w:proofErr w:type="spellStart"/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Z.z</w:t>
      </w:r>
      <w:proofErr w:type="spellEnd"/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</w:t>
      </w:r>
    </w:p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bookmarkStart w:id="0" w:name="1a"/>
      <w:bookmarkEnd w:id="0"/>
      <w:r w:rsidRPr="004E660C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a</w:t>
      </w:r>
    </w:p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3918"/>
      </w:tblGrid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Základná škola, Martinská 20, 010 08 Žilina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Martinská 20, 01008 Žilina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+421415252774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zrs@zsmartinska.sk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zsmartinskaza.edupage.org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Mesto Žilina</w:t>
            </w:r>
          </w:p>
        </w:tc>
      </w:tr>
    </w:tbl>
    <w:p w:rsidR="002A19EB" w:rsidRDefault="002A19EB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" w:name="e1a"/>
      <w:bookmarkEnd w:id="1"/>
    </w:p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150"/>
        <w:gridCol w:w="1228"/>
        <w:gridCol w:w="2798"/>
      </w:tblGrid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Beáta Veselská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zrs@zsmartinska.sk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Gréta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Horčičiaková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greta.horciciakova@gmail.com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Ján 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kolnikskola@gmail.com</w:t>
            </w:r>
          </w:p>
        </w:tc>
      </w:tr>
    </w:tbl>
    <w:p w:rsidR="004C7744" w:rsidRDefault="004C774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Rada školy</w:t>
      </w:r>
    </w:p>
    <w:p w:rsidR="00C32FF4" w:rsidRPr="004E660C" w:rsidRDefault="00C32F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>V školskom roku 2017/2018 pracovala RŠ v stálom zložení pod vedením predsedu Mgr. Dagmar Trubačovej.</w:t>
      </w:r>
    </w:p>
    <w:p w:rsidR="00C32FF4" w:rsidRPr="004E660C" w:rsidRDefault="00C32F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 xml:space="preserve">Na stretnutiach sa okrem schválenia </w:t>
      </w:r>
      <w:proofErr w:type="spellStart"/>
      <w:r w:rsidRPr="004E660C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Pr="004E660C">
        <w:rPr>
          <w:rFonts w:ascii="Arial" w:eastAsia="Times New Roman" w:hAnsi="Arial" w:cs="Arial"/>
          <w:sz w:val="20"/>
          <w:szCs w:val="20"/>
          <w:lang w:eastAsia="sk-SK"/>
        </w:rPr>
        <w:t xml:space="preserve"> na nový školský rok preberali výchovno-vyučovacie výsledky, projekty, akcie, financie a hospodárenie školy a pod.</w:t>
      </w:r>
    </w:p>
    <w:p w:rsidR="00C32FF4" w:rsidRPr="004E660C" w:rsidRDefault="00C32F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>Ku všetkým zasadnutiam bolo prizývané aj vedenie školy na čele s pani riaditeľkou Mgr. Beátou Veselskou, ktorá nás vždy konkrétne informovala o chode školy.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2228"/>
      </w:tblGrid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Titl</w:t>
            </w:r>
            <w:proofErr w:type="spellEnd"/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., priezvisko, meno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Dagmar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Trubačová</w:t>
            </w:r>
            <w:proofErr w:type="spellEnd"/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Miroslav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Chudík</w:t>
            </w:r>
            <w:proofErr w:type="spellEnd"/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Ivona Hrušková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Ľuboš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Šoška</w:t>
            </w:r>
            <w:proofErr w:type="spellEnd"/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Miroslava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Bullová</w:t>
            </w:r>
            <w:proofErr w:type="spellEnd"/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Alexander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Feník</w:t>
            </w:r>
            <w:proofErr w:type="spellEnd"/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Katarína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Randová</w:t>
            </w:r>
            <w:proofErr w:type="spellEnd"/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Monika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Ftorková</w:t>
            </w:r>
            <w:proofErr w:type="spellEnd"/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Marián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Zrník</w:t>
            </w:r>
            <w:proofErr w:type="spellEnd"/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Martin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Barčík</w:t>
            </w:r>
            <w:proofErr w:type="spellEnd"/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</w:t>
            </w:r>
            <w:r w:rsidR="003672FB"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Dušan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Dobšovič</w:t>
            </w:r>
            <w:proofErr w:type="spellEnd"/>
          </w:p>
        </w:tc>
      </w:tr>
    </w:tbl>
    <w:p w:rsidR="004C7744" w:rsidRDefault="004C774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C32FF4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Poradné orgány školy</w:t>
      </w:r>
    </w:p>
    <w:p w:rsidR="004C7744" w:rsidRPr="004E660C" w:rsidRDefault="004C774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2552"/>
        <w:gridCol w:w="4140"/>
      </w:tblGrid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MZ a PK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Zastúpenie predmetov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 1.-2.ročník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Andrea Tarabová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predmety okrem anglického jazyka, náboženskej a etickej výchovy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 3.-4.ročník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Vladimíra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Trulíková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predmety okrem anglického jazyka, náboženskej a etickej výchovy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 ANJ - 1. stupeň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Škorvanková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jazyk, CLIL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SJL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Iveta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Brasová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 a literatúra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cudzie jazyky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Maytasová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anglický, nemecký ruský, francúzsky jazyk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MAT-INF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Gvotová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matematika, informatika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PK </w:t>
            </w:r>
            <w:proofErr w:type="spellStart"/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</w:t>
            </w:r>
            <w:proofErr w:type="spellEnd"/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predmety, technika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Lenka Zemanová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biológia, chémia, fyzika, technika, svet práce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DEJ-GEO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Ivan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Dorčík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dejepis, geografia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TSV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Stanislav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Folkmer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výchova, športová príprava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OBN-ETV-NBV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Viera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Gunišová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náuka, etická výchova, náboženská výchova</w:t>
            </w:r>
          </w:p>
        </w:tc>
      </w:tr>
      <w:tr w:rsidR="00C32FF4" w:rsidRPr="004E660C" w:rsidTr="00B15A1E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PK VYV-HUV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Romana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Kluchová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výchova, výchova umením, hudobná výchova</w:t>
            </w:r>
          </w:p>
        </w:tc>
      </w:tr>
      <w:tr w:rsidR="00B15A1E" w:rsidRPr="004E660C" w:rsidTr="004C7744">
        <w:trPr>
          <w:trHeight w:val="466"/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4E660C" w:rsidRDefault="00B15A1E" w:rsidP="00C32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MZ ŠKD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4E660C" w:rsidRDefault="00B15A1E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Borošová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4E660C" w:rsidRDefault="002A19E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školský</w:t>
            </w:r>
            <w:r w:rsidR="004C77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klub detí</w:t>
            </w:r>
          </w:p>
        </w:tc>
      </w:tr>
    </w:tbl>
    <w:p w:rsidR="004C7744" w:rsidRDefault="004C774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2" w:name="1b"/>
      <w:bookmarkEnd w:id="2"/>
    </w:p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b</w:t>
      </w:r>
    </w:p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Údaje o počte žiakov</w:t>
      </w:r>
    </w:p>
    <w:p w:rsidR="00C32FF4" w:rsidRPr="004E660C" w:rsidRDefault="00C32F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 xml:space="preserve">Počet žiakov školy: </w:t>
      </w:r>
      <w:r w:rsidR="003672FB" w:rsidRPr="004E660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572</w:t>
      </w:r>
    </w:p>
    <w:p w:rsidR="00C32FF4" w:rsidRPr="004E660C" w:rsidRDefault="00C32F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 xml:space="preserve">Počet tried: </w:t>
      </w:r>
      <w:r w:rsidR="003672FB" w:rsidRPr="004E660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25</w:t>
      </w:r>
    </w:p>
    <w:p w:rsidR="003672FB" w:rsidRPr="004E660C" w:rsidRDefault="00C32F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16"/>
      </w:tblGrid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572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</w:tr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209</w:t>
            </w:r>
          </w:p>
        </w:tc>
      </w:tr>
    </w:tbl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bookmarkStart w:id="3" w:name="e1b"/>
      <w:bookmarkStart w:id="4" w:name="1c"/>
      <w:bookmarkEnd w:id="3"/>
      <w:bookmarkEnd w:id="4"/>
      <w:r w:rsidRPr="004E660C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c</w:t>
      </w:r>
    </w:p>
    <w:p w:rsidR="00C32FF4" w:rsidRDefault="00C32FF4" w:rsidP="000647F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Zapísaní žiaci ZŠ</w:t>
      </w:r>
    </w:p>
    <w:p w:rsidR="000647FA" w:rsidRPr="004E660C" w:rsidRDefault="000647FA" w:rsidP="000647F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A563F" w:rsidRDefault="00C32FF4" w:rsidP="000647F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 xml:space="preserve">Počet zapísaných prvákov k 30.6.2017: </w:t>
      </w:r>
      <w:r w:rsidRPr="004E660C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79/ 39 dievčat</w:t>
      </w:r>
    </w:p>
    <w:p w:rsidR="00C32FF4" w:rsidRPr="004E660C" w:rsidRDefault="00C32FF4" w:rsidP="000647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 xml:space="preserve">Skutočný počet žiakov 1.ročníka k : </w:t>
      </w:r>
      <w:r w:rsidRPr="004E660C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75/ 36 dievčat</w:t>
      </w:r>
    </w:p>
    <w:p w:rsidR="00C32FF4" w:rsidRPr="004E660C" w:rsidRDefault="00C32FF4" w:rsidP="000647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E660C">
        <w:rPr>
          <w:rFonts w:ascii="Arial" w:eastAsia="Times New Roman" w:hAnsi="Arial" w:cs="Arial"/>
          <w:sz w:val="20"/>
          <w:szCs w:val="20"/>
          <w:lang w:eastAsia="sk-SK"/>
        </w:rPr>
        <w:t xml:space="preserve">Počet detí s odloženou školskou dochádzkou: </w:t>
      </w:r>
      <w:r w:rsidRPr="004E660C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3/ 1 dievča</w:t>
      </w:r>
      <w:bookmarkStart w:id="5" w:name="e1c"/>
      <w:bookmarkEnd w:id="5"/>
      <w:r w:rsidRPr="004E660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6" w:name="1d"/>
      <w:bookmarkEnd w:id="6"/>
    </w:p>
    <w:p w:rsidR="00C32FF4" w:rsidRPr="004C7744" w:rsidRDefault="004C774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C7744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d</w:t>
      </w:r>
    </w:p>
    <w:p w:rsidR="00C32FF4" w:rsidRPr="004E660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E66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757"/>
        <w:gridCol w:w="739"/>
        <w:gridCol w:w="710"/>
        <w:gridCol w:w="710"/>
        <w:gridCol w:w="1054"/>
        <w:gridCol w:w="1110"/>
        <w:gridCol w:w="505"/>
        <w:gridCol w:w="774"/>
        <w:gridCol w:w="699"/>
        <w:gridCol w:w="774"/>
      </w:tblGrid>
      <w:tr w:rsidR="00C32FF4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BG - 9.r.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BG - 8.r.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3672FB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GYM</w:t>
            </w:r>
            <w:r w:rsidR="00C32FF4"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3672FB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GYM</w:t>
            </w:r>
            <w:r w:rsidR="00C32FF4"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4r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Umel</w:t>
            </w:r>
            <w:proofErr w:type="spellEnd"/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Zdrav.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SOŠ - 4r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SOŠ-3r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SOŠ - 2r</w:t>
            </w:r>
          </w:p>
        </w:tc>
      </w:tr>
      <w:tr w:rsidR="003672FB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672FB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672FB" w:rsidRPr="004E660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  <w:r w:rsidR="00B15A1E"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  <w:r w:rsidR="00B15A1E"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4E660C" w:rsidRDefault="00C32FF4" w:rsidP="00B1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E66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</w:tr>
    </w:tbl>
    <w:p w:rsidR="00C32FF4" w:rsidRPr="00306D9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bookmarkStart w:id="7" w:name="e1d"/>
      <w:bookmarkStart w:id="8" w:name="1e"/>
      <w:bookmarkEnd w:id="7"/>
      <w:bookmarkEnd w:id="8"/>
      <w:r w:rsidRPr="00306D9C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e</w:t>
      </w:r>
    </w:p>
    <w:p w:rsidR="00C32FF4" w:rsidRPr="00306D9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06D9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61"/>
        <w:gridCol w:w="450"/>
        <w:gridCol w:w="450"/>
        <w:gridCol w:w="449"/>
        <w:gridCol w:w="438"/>
        <w:gridCol w:w="450"/>
        <w:gridCol w:w="505"/>
        <w:gridCol w:w="483"/>
        <w:gridCol w:w="483"/>
        <w:gridCol w:w="372"/>
        <w:gridCol w:w="450"/>
        <w:gridCol w:w="461"/>
        <w:gridCol w:w="494"/>
        <w:gridCol w:w="483"/>
        <w:gridCol w:w="450"/>
      </w:tblGrid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KCJ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NEJ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2,17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1,37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1,79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2,33</w:t>
            </w:r>
          </w:p>
        </w:tc>
      </w:tr>
    </w:tbl>
    <w:p w:rsidR="00C32FF4" w:rsidRPr="00306D9C" w:rsidRDefault="00C32FF4" w:rsidP="00C32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505"/>
        <w:gridCol w:w="372"/>
        <w:gridCol w:w="472"/>
        <w:gridCol w:w="483"/>
        <w:gridCol w:w="483"/>
        <w:gridCol w:w="494"/>
        <w:gridCol w:w="461"/>
        <w:gridCol w:w="450"/>
        <w:gridCol w:w="450"/>
        <w:gridCol w:w="461"/>
        <w:gridCol w:w="439"/>
        <w:gridCol w:w="460"/>
        <w:gridCol w:w="472"/>
        <w:gridCol w:w="450"/>
        <w:gridCol w:w="450"/>
      </w:tblGrid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TEV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1,18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C32FF4" w:rsidRPr="00306D9C" w:rsidRDefault="00C32FF4" w:rsidP="00C32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60"/>
        <w:gridCol w:w="505"/>
        <w:gridCol w:w="461"/>
        <w:gridCol w:w="372"/>
      </w:tblGrid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ZIP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C32FF4" w:rsidRDefault="00C32FF4" w:rsidP="00C32F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32F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C32FF4" w:rsidRDefault="00C32FF4" w:rsidP="00C32F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32FF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C32FF4" w:rsidRDefault="00C32FF4" w:rsidP="00C32F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32FF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C32FF4" w:rsidRDefault="00C32FF4" w:rsidP="00C32F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32FF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C32FF4" w:rsidRDefault="00C32FF4" w:rsidP="00C32F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32FF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B070FB" w:rsidRDefault="00B070FB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9" w:name="e1e"/>
      <w:bookmarkEnd w:id="9"/>
    </w:p>
    <w:p w:rsidR="00C32FF4" w:rsidRPr="00306D9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06D9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Prospech žiakov</w:t>
      </w:r>
    </w:p>
    <w:p w:rsidR="00C32FF4" w:rsidRPr="00306D9C" w:rsidRDefault="00C32F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b/>
          <w:sz w:val="20"/>
          <w:szCs w:val="20"/>
          <w:lang w:eastAsia="sk-SK"/>
        </w:rPr>
        <w:t>Hodnotenie prospechu na konci školské</w:t>
      </w:r>
      <w:r w:rsidR="00306D9C" w:rsidRPr="00306D9C">
        <w:rPr>
          <w:rFonts w:ascii="Arial" w:eastAsia="Times New Roman" w:hAnsi="Arial" w:cs="Arial"/>
          <w:b/>
          <w:sz w:val="20"/>
          <w:szCs w:val="20"/>
          <w:lang w:eastAsia="sk-SK"/>
        </w:rPr>
        <w:t>ho</w:t>
      </w:r>
      <w:r w:rsidRPr="00306D9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roka 2017/2018 </w:t>
      </w: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prospelo s vyznamenaním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303 žiakov 53,0%</w:t>
      </w: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prospelo veľmi dobre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116 žiakov 20,3%</w:t>
      </w: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prospelo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125 žiakov 21,8%</w:t>
      </w: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- neprospelo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3 žiaci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 0,5%</w:t>
      </w:r>
    </w:p>
    <w:p w:rsidR="00C32FF4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- neklasif</w:t>
      </w:r>
      <w:r w:rsidR="00204AF4" w:rsidRPr="00306D9C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kovaní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 25 žiakov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 4,4% (žiaci v zahraničí)</w:t>
      </w:r>
    </w:p>
    <w:p w:rsidR="00306D9C" w:rsidRPr="00306D9C" w:rsidRDefault="00306D9C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Default="00C32FF4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b/>
          <w:sz w:val="20"/>
          <w:szCs w:val="20"/>
          <w:lang w:eastAsia="sk-SK"/>
        </w:rPr>
        <w:t>Výchovné opatrenia :</w:t>
      </w:r>
    </w:p>
    <w:p w:rsidR="00306D9C" w:rsidRPr="00306D9C" w:rsidRDefault="00306D9C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pochvala triednym učiteľom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196 žiakov</w:t>
      </w: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- pochvala riaditeľkou školy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 55 žiakov</w:t>
      </w: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napomenutie triednym učiteľom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17 žiakov</w:t>
      </w: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pokarhanie triednym učiteľom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8 žiakov</w:t>
      </w:r>
    </w:p>
    <w:p w:rsidR="00C32FF4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pokarhanie riaditeľom školy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10 žiakov</w:t>
      </w:r>
    </w:p>
    <w:p w:rsidR="00306D9C" w:rsidRPr="00306D9C" w:rsidRDefault="00306D9C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Default="00C32FF4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b/>
          <w:sz w:val="20"/>
          <w:szCs w:val="20"/>
          <w:lang w:eastAsia="sk-SK"/>
        </w:rPr>
        <w:t>Znížené známky zo správania :</w:t>
      </w:r>
    </w:p>
    <w:p w:rsidR="00306D9C" w:rsidRPr="00306D9C" w:rsidRDefault="00306D9C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druhý stupeň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5 žiakov</w:t>
      </w:r>
    </w:p>
    <w:p w:rsidR="00C32FF4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 xml:space="preserve">- tretí stupeň </w:t>
      </w:r>
      <w:r w:rsidR="00306D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</w:t>
      </w:r>
      <w:r w:rsidRPr="00306D9C">
        <w:rPr>
          <w:rFonts w:ascii="Arial" w:eastAsia="Times New Roman" w:hAnsi="Arial" w:cs="Arial"/>
          <w:sz w:val="20"/>
          <w:szCs w:val="20"/>
          <w:lang w:eastAsia="sk-SK"/>
        </w:rPr>
        <w:t>5 žiakov</w:t>
      </w:r>
    </w:p>
    <w:p w:rsidR="006A563F" w:rsidRPr="00306D9C" w:rsidRDefault="006A563F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05"/>
        <w:gridCol w:w="850"/>
        <w:gridCol w:w="1094"/>
        <w:gridCol w:w="1517"/>
      </w:tblGrid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63F" w:rsidRDefault="006A563F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Neklasifikovaní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2844D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2844D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6A563F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</w:t>
            </w:r>
            <w:r w:rsidR="00C32FF4"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2844D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2844D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</w:tbl>
    <w:p w:rsidR="006A563F" w:rsidRDefault="006A563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C32FF4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06D9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Dochádzka žiakov</w:t>
      </w:r>
    </w:p>
    <w:p w:rsidR="006A563F" w:rsidRPr="00306D9C" w:rsidRDefault="006A563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05"/>
        <w:gridCol w:w="1144"/>
        <w:gridCol w:w="795"/>
        <w:gridCol w:w="1865"/>
        <w:gridCol w:w="1113"/>
        <w:gridCol w:w="1728"/>
        <w:gridCol w:w="1221"/>
      </w:tblGrid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Zamešk</w:t>
            </w:r>
            <w:proofErr w:type="spellEnd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hod.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Zam</w:t>
            </w:r>
            <w:proofErr w:type="spellEnd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Ospr</w:t>
            </w:r>
            <w:proofErr w:type="spellEnd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Neosp</w:t>
            </w:r>
            <w:proofErr w:type="spellEnd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80,45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1841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87,67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69,19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56,15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1581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71,86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1657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72,04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899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42,81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76,96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1157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55,10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74,36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0,05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65,72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81,68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83,42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88,42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70,48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64,47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1793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77,96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1669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72,57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97,31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0,12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8E6CD6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2983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8E6CD6" w:rsidP="008E6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106,54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8E6CD6" w:rsidP="008E6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106</w:t>
            </w:r>
            <w:r w:rsidR="00C32FF4"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111,80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2683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111,79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0,21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127,09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1,39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120,00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C32FF4" w:rsidRPr="00306D9C" w:rsidTr="008E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128,23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0,45</w:t>
            </w:r>
          </w:p>
        </w:tc>
      </w:tr>
    </w:tbl>
    <w:p w:rsidR="006A563F" w:rsidRDefault="006A563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A563F" w:rsidRDefault="006A563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A563F" w:rsidRDefault="006A563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A563F" w:rsidRDefault="006A563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C32FF4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06D9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Výsledky externých meraní</w:t>
      </w:r>
    </w:p>
    <w:p w:rsidR="006A563F" w:rsidRPr="00306D9C" w:rsidRDefault="006A563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272"/>
        <w:gridCol w:w="1512"/>
        <w:gridCol w:w="1612"/>
      </w:tblGrid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Úspešnosť v SR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Testovanie 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Testovanie 9 -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55,9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Testovanie 5 -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62,8</w:t>
            </w:r>
          </w:p>
        </w:tc>
      </w:tr>
      <w:tr w:rsidR="00C32FF4" w:rsidRPr="00306D9C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Testovanie 5 -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306D9C" w:rsidRDefault="00C32FF4" w:rsidP="008E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64,7</w:t>
            </w:r>
          </w:p>
        </w:tc>
      </w:tr>
    </w:tbl>
    <w:p w:rsidR="006A563F" w:rsidRDefault="006A563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10" w:name="1f"/>
      <w:bookmarkEnd w:id="10"/>
    </w:p>
    <w:p w:rsidR="00C32FF4" w:rsidRPr="00306D9C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f</w:t>
      </w:r>
    </w:p>
    <w:p w:rsidR="00C32FF4" w:rsidRPr="00306D9C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Odbory a učebné plány</w:t>
      </w:r>
    </w:p>
    <w:p w:rsidR="00C32FF4" w:rsidRPr="00306D9C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Zoznam uplatňovaných učebných plánov v školskom roku 2017/2018 :</w:t>
      </w:r>
    </w:p>
    <w:p w:rsidR="00C32FF4" w:rsidRPr="00306D9C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Podľa inovovaného Školského vzdelávacieho programu ISCED 1 sme vyučovali v 1.,2.,3. ročníku, platný od 1.9.2015</w:t>
      </w:r>
    </w:p>
    <w:p w:rsidR="00C32FF4" w:rsidRPr="00306D9C" w:rsidRDefault="003672FB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Podľ</w:t>
      </w:r>
      <w:r w:rsidR="00C32FF4" w:rsidRPr="00306D9C">
        <w:rPr>
          <w:rFonts w:ascii="Arial" w:eastAsia="Times New Roman" w:hAnsi="Arial" w:cs="Arial"/>
          <w:sz w:val="20"/>
          <w:szCs w:val="20"/>
          <w:lang w:eastAsia="sk-SK"/>
        </w:rPr>
        <w:t>a Školského vzdelávacieho programu ISCED 1 sme vyučovali v 4. ročníku, platný od 1.9.2011.</w:t>
      </w:r>
    </w:p>
    <w:p w:rsidR="00C32FF4" w:rsidRPr="00306D9C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Podľa inovovaného Školského vzdelávacieho programu ISCED 2 sme vyučovali v 4. ročníku, platný od 1.9.2015</w:t>
      </w:r>
    </w:p>
    <w:p w:rsidR="00C32FF4" w:rsidRDefault="003672FB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Podľ</w:t>
      </w:r>
      <w:r w:rsidR="00C32FF4" w:rsidRPr="00306D9C">
        <w:rPr>
          <w:rFonts w:ascii="Arial" w:eastAsia="Times New Roman" w:hAnsi="Arial" w:cs="Arial"/>
          <w:sz w:val="20"/>
          <w:szCs w:val="20"/>
          <w:lang w:eastAsia="sk-SK"/>
        </w:rPr>
        <w:t>a Školského vzdelávacieho programu ISCED 2 sme vyučovali v 8.,9. ročníku, platný od 1.9.2011.</w:t>
      </w:r>
    </w:p>
    <w:p w:rsidR="006A563F" w:rsidRDefault="006A563F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Default="000647FA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H</w:t>
      </w:r>
      <w:r w:rsidR="00C32FF4" w:rsidRPr="00306D9C">
        <w:rPr>
          <w:rFonts w:ascii="Arial" w:eastAsia="Times New Roman" w:hAnsi="Arial" w:cs="Arial"/>
          <w:b/>
          <w:sz w:val="20"/>
          <w:szCs w:val="20"/>
          <w:lang w:eastAsia="sk-SK"/>
        </w:rPr>
        <w:t>odnotenie predmetov :</w:t>
      </w:r>
    </w:p>
    <w:p w:rsidR="00306D9C" w:rsidRPr="00306D9C" w:rsidRDefault="00306D9C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32FF4" w:rsidRDefault="00C32FF4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b/>
          <w:sz w:val="20"/>
          <w:szCs w:val="20"/>
          <w:lang w:eastAsia="sk-SK"/>
        </w:rPr>
        <w:t>- primárne vzdelávanie</w:t>
      </w:r>
    </w:p>
    <w:p w:rsidR="000647FA" w:rsidRPr="00306D9C" w:rsidRDefault="000647FA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Predmety náboženská výchova/etická výchova : absolvoval/neabsolvoval</w:t>
      </w:r>
    </w:p>
    <w:p w:rsidR="00C32FF4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Ostatné predmety sú klasifikované.</w:t>
      </w:r>
    </w:p>
    <w:p w:rsidR="00306D9C" w:rsidRDefault="00306D9C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647FA" w:rsidRPr="00306D9C" w:rsidRDefault="000647FA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Default="00C32FF4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b/>
          <w:sz w:val="20"/>
          <w:szCs w:val="20"/>
          <w:lang w:eastAsia="sk-SK"/>
        </w:rPr>
        <w:t>- nižšie stredné vzdelávanie</w:t>
      </w:r>
    </w:p>
    <w:p w:rsidR="000647FA" w:rsidRPr="00306D9C" w:rsidRDefault="000647FA" w:rsidP="00306D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Predmety náboženská výchova/etická výchova : absolvoval/neabsolvoval</w:t>
      </w:r>
    </w:p>
    <w:p w:rsidR="00C32FF4" w:rsidRPr="00306D9C" w:rsidRDefault="00C32FF4" w:rsidP="00306D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6D9C">
        <w:rPr>
          <w:rFonts w:ascii="Arial" w:eastAsia="Times New Roman" w:hAnsi="Arial" w:cs="Arial"/>
          <w:sz w:val="20"/>
          <w:szCs w:val="20"/>
          <w:lang w:eastAsia="sk-SK"/>
        </w:rPr>
        <w:t>Ostatné predmety sú klasifikované.</w:t>
      </w:r>
    </w:p>
    <w:tbl>
      <w:tblPr>
        <w:tblW w:w="9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"/>
        <w:gridCol w:w="130"/>
        <w:gridCol w:w="10"/>
        <w:gridCol w:w="21"/>
        <w:gridCol w:w="56"/>
        <w:gridCol w:w="6"/>
        <w:gridCol w:w="2575"/>
        <w:gridCol w:w="10"/>
        <w:gridCol w:w="74"/>
        <w:gridCol w:w="14"/>
        <w:gridCol w:w="9"/>
        <w:gridCol w:w="58"/>
        <w:gridCol w:w="56"/>
        <w:gridCol w:w="548"/>
        <w:gridCol w:w="52"/>
        <w:gridCol w:w="10"/>
        <w:gridCol w:w="35"/>
        <w:gridCol w:w="14"/>
        <w:gridCol w:w="46"/>
        <w:gridCol w:w="36"/>
        <w:gridCol w:w="82"/>
        <w:gridCol w:w="410"/>
        <w:gridCol w:w="77"/>
        <w:gridCol w:w="27"/>
        <w:gridCol w:w="111"/>
        <w:gridCol w:w="13"/>
        <w:gridCol w:w="27"/>
        <w:gridCol w:w="88"/>
        <w:gridCol w:w="41"/>
        <w:gridCol w:w="107"/>
        <w:gridCol w:w="216"/>
        <w:gridCol w:w="92"/>
        <w:gridCol w:w="21"/>
        <w:gridCol w:w="146"/>
        <w:gridCol w:w="88"/>
        <w:gridCol w:w="72"/>
        <w:gridCol w:w="118"/>
        <w:gridCol w:w="82"/>
        <w:gridCol w:w="67"/>
        <w:gridCol w:w="13"/>
        <w:gridCol w:w="104"/>
        <w:gridCol w:w="37"/>
        <w:gridCol w:w="157"/>
        <w:gridCol w:w="236"/>
        <w:gridCol w:w="22"/>
        <w:gridCol w:w="80"/>
        <w:gridCol w:w="36"/>
        <w:gridCol w:w="72"/>
      </w:tblGrid>
      <w:tr w:rsidR="00306D9C" w:rsidRPr="00306D9C" w:rsidTr="0019382C">
        <w:trPr>
          <w:gridAfter w:val="1"/>
          <w:wAfter w:w="72" w:type="dxa"/>
          <w:trHeight w:val="405"/>
        </w:trPr>
        <w:tc>
          <w:tcPr>
            <w:tcW w:w="972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0647FA" w:rsidRDefault="000647FA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0647FA" w:rsidRDefault="000647FA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0647FA" w:rsidRDefault="000647FA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306D9C" w:rsidRPr="00996606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96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UČEBNÝ PLÁN</w:t>
            </w:r>
            <w:r w:rsidR="006A563F" w:rsidRPr="00996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- </w:t>
            </w:r>
            <w:r w:rsidRPr="00996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ISCED</w:t>
            </w:r>
            <w:r w:rsidR="006A563F" w:rsidRPr="00996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Pr="00996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1</w:t>
            </w:r>
          </w:p>
          <w:p w:rsidR="00B3346C" w:rsidRDefault="00B3346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B3346C" w:rsidRPr="00306D9C" w:rsidRDefault="00B3346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06D9C" w:rsidRPr="00306D9C" w:rsidTr="0019382C">
        <w:trPr>
          <w:gridAfter w:val="1"/>
          <w:wAfter w:w="72" w:type="dxa"/>
          <w:trHeight w:val="360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TRIEDA: I.A,B</w:t>
            </w:r>
          </w:p>
          <w:p w:rsidR="00B3346C" w:rsidRPr="00306D9C" w:rsidRDefault="00B3346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0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</w:t>
            </w:r>
            <w:r w:rsid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</w:t>
            </w:r>
          </w:p>
        </w:tc>
      </w:tr>
      <w:tr w:rsidR="00AD5212" w:rsidRPr="00306D9C" w:rsidTr="005441E7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6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9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7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1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49" w:type="dxa"/>
            <w:gridSpan w:val="9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306D9C" w:rsidRPr="00306D9C" w:rsidTr="005441E7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6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306D9C" w:rsidRPr="00306D9C" w:rsidTr="005441E7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6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7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7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74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6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790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1/M</w:t>
            </w:r>
          </w:p>
        </w:tc>
        <w:tc>
          <w:tcPr>
            <w:tcW w:w="7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9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7" w:type="dxa"/>
            <w:gridSpan w:val="8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7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306D9C" w:rsidRPr="00306D9C" w:rsidTr="005441E7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B3346C" w:rsidRPr="00306D9C" w:rsidRDefault="00B3346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06D9C" w:rsidRPr="00306D9C" w:rsidTr="0019382C">
        <w:trPr>
          <w:gridAfter w:val="1"/>
          <w:wAfter w:w="72" w:type="dxa"/>
          <w:trHeight w:val="360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 : I.C,D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306D9C" w:rsidTr="005441E7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6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7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1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AD5212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  <w:r w:rsidR="00306D9C"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4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306D9C" w:rsidRPr="00306D9C" w:rsidTr="005441E7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6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306D9C" w:rsidRPr="00306D9C" w:rsidTr="005441E7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6" w:type="dxa"/>
            <w:gridSpan w:val="8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9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7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1T(1.C)</w:t>
            </w:r>
          </w:p>
        </w:tc>
        <w:tc>
          <w:tcPr>
            <w:tcW w:w="74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6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790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306D9C" w:rsidRPr="00306D9C" w:rsidTr="0019382C">
        <w:trPr>
          <w:gridAfter w:val="1"/>
          <w:wAfter w:w="72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 výchova</w:t>
            </w:r>
          </w:p>
        </w:tc>
        <w:tc>
          <w:tcPr>
            <w:tcW w:w="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306D9C" w:rsidRPr="00306D9C" w:rsidTr="0019382C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0/3</w:t>
            </w:r>
          </w:p>
        </w:tc>
        <w:tc>
          <w:tcPr>
            <w:tcW w:w="77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0/3</w:t>
            </w:r>
          </w:p>
        </w:tc>
      </w:tr>
      <w:tr w:rsidR="00306D9C" w:rsidRPr="00306D9C" w:rsidTr="005441E7">
        <w:trPr>
          <w:gridAfter w:val="1"/>
          <w:wAfter w:w="72" w:type="dxa"/>
          <w:trHeight w:val="315"/>
        </w:trPr>
        <w:tc>
          <w:tcPr>
            <w:tcW w:w="369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20/23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6D9C" w:rsidRPr="00306D9C" w:rsidRDefault="00306D9C" w:rsidP="00306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06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22/25</w:t>
            </w:r>
          </w:p>
        </w:tc>
      </w:tr>
      <w:tr w:rsidR="00AD5212" w:rsidRPr="00AD5212" w:rsidTr="0019382C">
        <w:trPr>
          <w:trHeight w:val="36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II.A,B</w:t>
            </w:r>
          </w:p>
          <w:p w:rsidR="00B3346C" w:rsidRPr="00AD5212" w:rsidRDefault="00B3346C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</w:t>
            </w:r>
          </w:p>
        </w:tc>
      </w:tr>
      <w:tr w:rsidR="00AD5212" w:rsidRPr="00AD5212" w:rsidTr="005441E7">
        <w:trPr>
          <w:trHeight w:val="315"/>
        </w:trPr>
        <w:tc>
          <w:tcPr>
            <w:tcW w:w="36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83" w:type="dxa"/>
            <w:gridSpan w:val="11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8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86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toho </w:t>
            </w:r>
          </w:p>
        </w:tc>
        <w:tc>
          <w:tcPr>
            <w:tcW w:w="744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AD5212" w:rsidRPr="00AD5212" w:rsidTr="005441E7">
        <w:trPr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gridSpan w:val="11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AD5212" w:rsidRPr="00AD5212" w:rsidTr="005441E7">
        <w:trPr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gridSpan w:val="11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83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6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1/M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90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5441E7">
        <w:trPr>
          <w:trHeight w:val="300"/>
        </w:trPr>
        <w:tc>
          <w:tcPr>
            <w:tcW w:w="36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8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AD5212" w:rsidTr="00B3346C">
        <w:trPr>
          <w:trHeight w:val="432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AD5212" w:rsidTr="0019382C">
        <w:trPr>
          <w:trHeight w:val="36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B3346C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334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II.C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AD5212" w:rsidTr="005441E7">
        <w:trPr>
          <w:trHeight w:val="315"/>
        </w:trPr>
        <w:tc>
          <w:tcPr>
            <w:tcW w:w="36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83" w:type="dxa"/>
            <w:gridSpan w:val="11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77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    z toho</w:t>
            </w:r>
          </w:p>
        </w:tc>
        <w:tc>
          <w:tcPr>
            <w:tcW w:w="744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AD5212" w:rsidRPr="00AD5212" w:rsidTr="005441E7">
        <w:trPr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gridSpan w:val="11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7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      CLIL</w:t>
            </w:r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AD5212" w:rsidRPr="00AD5212" w:rsidTr="005441E7">
        <w:trPr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gridSpan w:val="11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7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44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83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74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D5212" w:rsidRPr="00AD5212" w:rsidTr="0019382C">
        <w:trPr>
          <w:trHeight w:val="300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90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trHeight w:val="315"/>
        </w:trPr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5441E7">
        <w:trPr>
          <w:trHeight w:val="315"/>
        </w:trPr>
        <w:tc>
          <w:tcPr>
            <w:tcW w:w="36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  <w:tr w:rsidR="00AD5212" w:rsidRPr="00AD5212" w:rsidTr="0019382C">
        <w:trPr>
          <w:gridAfter w:val="2"/>
          <w:wAfter w:w="108" w:type="dxa"/>
          <w:trHeight w:val="360"/>
        </w:trPr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B070FB" w:rsidRDefault="00B070FB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III.A,B</w:t>
            </w:r>
          </w:p>
          <w:p w:rsidR="00B3346C" w:rsidRPr="00AD5212" w:rsidRDefault="00B3346C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9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</w:t>
            </w:r>
          </w:p>
        </w:tc>
      </w:tr>
      <w:tr w:rsidR="00AD5212" w:rsidRPr="00AD5212" w:rsidTr="005441E7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6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30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15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7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toho </w:t>
            </w:r>
          </w:p>
        </w:tc>
        <w:tc>
          <w:tcPr>
            <w:tcW w:w="79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AD5212" w:rsidRPr="00AD5212" w:rsidTr="005441E7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AD5212" w:rsidRPr="00AD5212" w:rsidTr="005441E7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1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1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7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1/M</w:t>
            </w:r>
          </w:p>
        </w:tc>
        <w:tc>
          <w:tcPr>
            <w:tcW w:w="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8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7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7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5441E7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AD5212" w:rsidTr="0019382C">
        <w:trPr>
          <w:gridAfter w:val="2"/>
          <w:wAfter w:w="108" w:type="dxa"/>
          <w:trHeight w:val="360"/>
        </w:trPr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III.C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D5212" w:rsidRPr="00AD5212" w:rsidTr="0019382C">
        <w:trPr>
          <w:gridAfter w:val="2"/>
          <w:wAfter w:w="108" w:type="dxa"/>
          <w:trHeight w:val="375"/>
        </w:trPr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5212" w:rsidRPr="00AD5212" w:rsidTr="005441E7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6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30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15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7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toho </w:t>
            </w:r>
          </w:p>
        </w:tc>
        <w:tc>
          <w:tcPr>
            <w:tcW w:w="79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AD5212" w:rsidRPr="00AD5212" w:rsidTr="005441E7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AD5212" w:rsidRPr="00AD5212" w:rsidTr="005441E7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1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1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1/T </w:t>
            </w:r>
            <w:proofErr w:type="spellStart"/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</w:t>
            </w:r>
            <w:proofErr w:type="spellEnd"/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83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83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D5212" w:rsidRPr="00AD5212" w:rsidTr="0019382C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gridAfter w:val="2"/>
          <w:wAfter w:w="108" w:type="dxa"/>
          <w:trHeight w:val="315"/>
        </w:trPr>
        <w:tc>
          <w:tcPr>
            <w:tcW w:w="37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83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5441E7">
        <w:trPr>
          <w:gridAfter w:val="2"/>
          <w:wAfter w:w="108" w:type="dxa"/>
          <w:trHeight w:val="300"/>
        </w:trPr>
        <w:tc>
          <w:tcPr>
            <w:tcW w:w="37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AD5212" w:rsidRPr="00AD5212" w:rsidTr="0019382C">
        <w:trPr>
          <w:gridAfter w:val="4"/>
          <w:wAfter w:w="210" w:type="dxa"/>
          <w:trHeight w:val="360"/>
        </w:trPr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7B6F09" w:rsidRDefault="007B6F09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7B6F09" w:rsidRDefault="007B6F09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7B6F09" w:rsidRDefault="007B6F09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7B6F09" w:rsidRDefault="007B6F09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B070FB" w:rsidRDefault="00B070FB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IV.A,B</w:t>
            </w:r>
          </w:p>
          <w:p w:rsidR="00B3346C" w:rsidRPr="00AD5212" w:rsidRDefault="00B3346C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96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 </w:t>
            </w:r>
          </w:p>
        </w:tc>
      </w:tr>
      <w:tr w:rsidR="00AD5212" w:rsidRPr="00AD5212" w:rsidTr="005441E7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668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24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1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53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80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AD5212" w:rsidRPr="00AD5212" w:rsidTr="005441E7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6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CLILL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AD5212" w:rsidRPr="00AD5212" w:rsidTr="005441E7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6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2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19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3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66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19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3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80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6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82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8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6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824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5441E7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AD5212" w:rsidTr="0019382C">
        <w:trPr>
          <w:gridAfter w:val="4"/>
          <w:wAfter w:w="210" w:type="dxa"/>
          <w:trHeight w:val="360"/>
        </w:trPr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IV.C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5212" w:rsidRPr="00AD5212" w:rsidTr="005441E7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668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824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672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             hodín                </w:t>
            </w:r>
            <w:proofErr w:type="spellStart"/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803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AD5212" w:rsidRPr="00AD5212" w:rsidTr="005441E7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6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672" w:type="dxa"/>
            <w:gridSpan w:val="19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AD5212" w:rsidRPr="00AD5212" w:rsidTr="005441E7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6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672" w:type="dxa"/>
            <w:gridSpan w:val="19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82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72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66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72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6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8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D5212" w:rsidRPr="00AD5212" w:rsidTr="0019382C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6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824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AD5212" w:rsidRPr="00AD5212" w:rsidTr="0019382C">
        <w:trPr>
          <w:gridAfter w:val="4"/>
          <w:wAfter w:w="210" w:type="dxa"/>
          <w:trHeight w:val="315"/>
        </w:trPr>
        <w:tc>
          <w:tcPr>
            <w:tcW w:w="36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82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AD5212" w:rsidRPr="00AD5212" w:rsidTr="005441E7">
        <w:trPr>
          <w:gridAfter w:val="4"/>
          <w:wAfter w:w="210" w:type="dxa"/>
          <w:trHeight w:val="300"/>
        </w:trPr>
        <w:tc>
          <w:tcPr>
            <w:tcW w:w="3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72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5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  <w:tr w:rsidR="00AD5212" w:rsidRPr="00AD5212" w:rsidTr="0019382C">
        <w:trPr>
          <w:gridAfter w:val="3"/>
          <w:wAfter w:w="188" w:type="dxa"/>
          <w:trHeight w:val="300"/>
        </w:trPr>
        <w:tc>
          <w:tcPr>
            <w:tcW w:w="3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D5212" w:rsidRPr="00AD5212" w:rsidTr="0019382C">
        <w:trPr>
          <w:gridAfter w:val="3"/>
          <w:wAfter w:w="188" w:type="dxa"/>
          <w:trHeight w:val="405"/>
        </w:trPr>
        <w:tc>
          <w:tcPr>
            <w:tcW w:w="960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1F" w:rsidRDefault="00C01F1F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C01F1F" w:rsidRDefault="00C01F1F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7B6F09" w:rsidRDefault="007B6F09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7B6F09" w:rsidRDefault="007B6F09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C01F1F" w:rsidRDefault="00C01F1F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AD5212" w:rsidRDefault="00AD5212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C01F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UČEBNÝ PLÁN</w:t>
            </w:r>
            <w:r w:rsidR="00C01F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ISCED</w:t>
            </w:r>
            <w:r w:rsidR="00996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- </w:t>
            </w:r>
            <w:r w:rsidR="00C01F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</w:t>
            </w:r>
          </w:p>
          <w:p w:rsidR="00C01F1F" w:rsidRDefault="00C01F1F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tbl>
            <w:tblPr>
              <w:tblW w:w="93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2713"/>
              <w:gridCol w:w="685"/>
              <w:gridCol w:w="685"/>
              <w:gridCol w:w="953"/>
              <w:gridCol w:w="685"/>
            </w:tblGrid>
            <w:tr w:rsidR="00C01F1F" w:rsidRPr="00C01F1F" w:rsidTr="00C01F1F">
              <w:trPr>
                <w:trHeight w:val="360"/>
              </w:trPr>
              <w:tc>
                <w:tcPr>
                  <w:tcW w:w="3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TRIEDA : V.A,B</w:t>
                  </w:r>
                </w:p>
              </w:tc>
              <w:tc>
                <w:tcPr>
                  <w:tcW w:w="57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 xml:space="preserve">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 xml:space="preserve">        </w:t>
                  </w:r>
                </w:p>
              </w:tc>
            </w:tr>
            <w:tr w:rsidR="00C01F1F" w:rsidRPr="00C01F1F" w:rsidTr="005441E7">
              <w:trPr>
                <w:trHeight w:val="300"/>
              </w:trPr>
              <w:tc>
                <w:tcPr>
                  <w:tcW w:w="35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271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Predmety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z toho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</w:tr>
            <w:tr w:rsidR="00C01F1F" w:rsidRPr="00C01F1F" w:rsidTr="005441E7">
              <w:trPr>
                <w:trHeight w:val="300"/>
              </w:trPr>
              <w:tc>
                <w:tcPr>
                  <w:tcW w:w="35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1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CLIL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</w:tr>
            <w:tr w:rsidR="00C01F1F" w:rsidRPr="00C01F1F" w:rsidTr="005441E7">
              <w:trPr>
                <w:trHeight w:val="315"/>
              </w:trPr>
              <w:tc>
                <w:tcPr>
                  <w:tcW w:w="35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1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ŠVP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ŠkVP</w:t>
                  </w:r>
                  <w:proofErr w:type="spellEnd"/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spolu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Jazyk a komunikácia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Slovenský jazyk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Prvý cudzí jazyk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Matematika a práca s informáciami</w:t>
                  </w:r>
                </w:p>
              </w:tc>
              <w:tc>
                <w:tcPr>
                  <w:tcW w:w="27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Matematika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Informatika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Dejepis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Geografia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príroda</w:t>
                  </w:r>
                </w:p>
              </w:tc>
              <w:tc>
                <w:tcPr>
                  <w:tcW w:w="27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Biológia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Životné prostredie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hodnoty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Náboženská výchova/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Etická výchova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Umenie a kultúra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Výtvarná výchova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Hudobná výchova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1- (5.A,B)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Človek a svet práce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Technika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Zdravie a pohyb</w:t>
                  </w:r>
                </w:p>
              </w:tc>
              <w:tc>
                <w:tcPr>
                  <w:tcW w:w="27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Telesná a športová výchova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Športová príprava(skupina)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0/3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C01F1F" w:rsidRPr="00C01F1F" w:rsidTr="005441E7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24/27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27/30</w:t>
                  </w:r>
                </w:p>
              </w:tc>
            </w:tr>
            <w:tr w:rsidR="00C01F1F" w:rsidRPr="00C01F1F" w:rsidTr="00C01F1F">
              <w:trPr>
                <w:trHeight w:val="360"/>
              </w:trPr>
              <w:tc>
                <w:tcPr>
                  <w:tcW w:w="3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TRIEDA : V.C</w:t>
                  </w:r>
                </w:p>
              </w:tc>
              <w:tc>
                <w:tcPr>
                  <w:tcW w:w="57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 xml:space="preserve">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 xml:space="preserve">         </w:t>
                  </w:r>
                </w:p>
              </w:tc>
            </w:tr>
            <w:tr w:rsidR="00C01F1F" w:rsidRPr="00C01F1F" w:rsidTr="005441E7">
              <w:trPr>
                <w:trHeight w:val="300"/>
              </w:trPr>
              <w:tc>
                <w:tcPr>
                  <w:tcW w:w="35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271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Predmety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Počet </w:t>
                  </w:r>
                </w:p>
              </w:tc>
            </w:tr>
            <w:tr w:rsidR="00C01F1F" w:rsidRPr="00C01F1F" w:rsidTr="005441E7">
              <w:trPr>
                <w:trHeight w:val="300"/>
              </w:trPr>
              <w:tc>
                <w:tcPr>
                  <w:tcW w:w="35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1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z toho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hodín</w:t>
                  </w:r>
                </w:p>
              </w:tc>
            </w:tr>
            <w:tr w:rsidR="00C01F1F" w:rsidRPr="00C01F1F" w:rsidTr="005441E7">
              <w:trPr>
                <w:trHeight w:val="315"/>
              </w:trPr>
              <w:tc>
                <w:tcPr>
                  <w:tcW w:w="35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1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ŠVP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ŠkVP</w:t>
                  </w:r>
                  <w:proofErr w:type="spellEnd"/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CLIL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spolu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Jazyk a komunikácia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Slovenský jazyk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0,5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5,5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Prvý cudzí jazyk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Matematika a práca s informáciami</w:t>
                  </w:r>
                </w:p>
              </w:tc>
              <w:tc>
                <w:tcPr>
                  <w:tcW w:w="27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Matematika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1,5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5,5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Informatika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592A7A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</w:t>
                  </w:r>
                  <w:r w:rsidR="00C01F1F"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lovek a spoločnosť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Dejepis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Geografia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príroda</w:t>
                  </w:r>
                </w:p>
              </w:tc>
              <w:tc>
                <w:tcPr>
                  <w:tcW w:w="27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Biológia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Človek a hodnoty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Náboženská výchova/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Etická výchova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Umenie a kultúra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Výtvarná výchova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Hudobná výchova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Človek a svet práce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Technika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Zdravie a pohyb</w:t>
                  </w:r>
                </w:p>
              </w:tc>
              <w:tc>
                <w:tcPr>
                  <w:tcW w:w="27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Telesná a športová výchova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C01F1F" w:rsidRPr="00C01F1F" w:rsidTr="00C01F1F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Športová príprava(skupina)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0/3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C01F1F" w:rsidRPr="00C01F1F" w:rsidTr="005441E7">
              <w:trPr>
                <w:trHeight w:val="312"/>
              </w:trPr>
              <w:tc>
                <w:tcPr>
                  <w:tcW w:w="35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24/27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:rsidR="00C01F1F" w:rsidRPr="00C01F1F" w:rsidRDefault="00C01F1F" w:rsidP="00C01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01F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27/30</w:t>
                  </w:r>
                </w:p>
              </w:tc>
            </w:tr>
          </w:tbl>
          <w:p w:rsidR="00C01F1F" w:rsidRPr="00C01F1F" w:rsidRDefault="00C01F1F" w:rsidP="00AD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AD5212" w:rsidRPr="00AD5212" w:rsidTr="0019382C">
        <w:trPr>
          <w:gridAfter w:val="3"/>
          <w:wAfter w:w="188" w:type="dxa"/>
          <w:trHeight w:val="300"/>
        </w:trPr>
        <w:tc>
          <w:tcPr>
            <w:tcW w:w="3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2" w:rsidRPr="00AD5212" w:rsidRDefault="00AD5212" w:rsidP="00AD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382C" w:rsidRPr="0019382C" w:rsidTr="0019382C">
        <w:trPr>
          <w:gridAfter w:val="5"/>
          <w:wAfter w:w="446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592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bookmarkStart w:id="11" w:name="e1f"/>
            <w:bookmarkEnd w:id="11"/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TRIEDA : VI.A  </w:t>
            </w:r>
          </w:p>
        </w:tc>
        <w:tc>
          <w:tcPr>
            <w:tcW w:w="58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</w:t>
            </w:r>
          </w:p>
        </w:tc>
      </w:tr>
      <w:tr w:rsidR="0019382C" w:rsidRPr="0019382C" w:rsidTr="005441E7">
        <w:trPr>
          <w:gridAfter w:val="5"/>
          <w:wAfter w:w="446" w:type="dxa"/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79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9382C" w:rsidRPr="0019382C" w:rsidTr="005441E7">
        <w:trPr>
          <w:gridAfter w:val="5"/>
          <w:wAfter w:w="446" w:type="dxa"/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79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9382C" w:rsidRPr="0019382C" w:rsidTr="005441E7">
        <w:trPr>
          <w:gridAfter w:val="5"/>
          <w:wAfter w:w="446" w:type="dxa"/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79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7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7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Životné prostredie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7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   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   </w:t>
            </w:r>
          </w:p>
        </w:tc>
      </w:tr>
      <w:tr w:rsidR="0019382C" w:rsidRPr="0019382C" w:rsidTr="0019382C">
        <w:trPr>
          <w:gridAfter w:val="5"/>
          <w:wAfter w:w="446" w:type="dxa"/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príprava(skupina)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   </w:t>
            </w:r>
          </w:p>
        </w:tc>
        <w:tc>
          <w:tcPr>
            <w:tcW w:w="7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   </w:t>
            </w:r>
          </w:p>
        </w:tc>
      </w:tr>
      <w:tr w:rsidR="0019382C" w:rsidRPr="0019382C" w:rsidTr="005441E7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</w:tr>
      <w:tr w:rsidR="0019382C" w:rsidRPr="0019382C" w:rsidTr="0019382C">
        <w:trPr>
          <w:gridAfter w:val="5"/>
          <w:wAfter w:w="446" w:type="dxa"/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592A7A" w:rsidRPr="0019382C" w:rsidRDefault="0019382C" w:rsidP="00592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VI.B</w:t>
            </w:r>
          </w:p>
        </w:tc>
        <w:tc>
          <w:tcPr>
            <w:tcW w:w="58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 </w:t>
            </w:r>
          </w:p>
        </w:tc>
      </w:tr>
      <w:tr w:rsidR="0019382C" w:rsidRPr="0019382C" w:rsidTr="005441E7">
        <w:trPr>
          <w:gridAfter w:val="5"/>
          <w:wAfter w:w="446" w:type="dxa"/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79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9382C" w:rsidRPr="0019382C" w:rsidTr="005441E7">
        <w:trPr>
          <w:gridAfter w:val="5"/>
          <w:wAfter w:w="446" w:type="dxa"/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79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9382C" w:rsidRPr="0019382C" w:rsidTr="005441E7">
        <w:trPr>
          <w:gridAfter w:val="5"/>
          <w:wAfter w:w="446" w:type="dxa"/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79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7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2/M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7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7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9382C" w:rsidRPr="0019382C" w:rsidTr="0019382C">
        <w:trPr>
          <w:gridAfter w:val="5"/>
          <w:wAfter w:w="44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   </w:t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   </w:t>
            </w:r>
          </w:p>
        </w:tc>
      </w:tr>
      <w:tr w:rsidR="0019382C" w:rsidRPr="0019382C" w:rsidTr="005441E7">
        <w:trPr>
          <w:gridAfter w:val="5"/>
          <w:wAfter w:w="446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</w:tr>
      <w:tr w:rsidR="0019382C" w:rsidRPr="0019382C" w:rsidTr="0019382C">
        <w:trPr>
          <w:gridAfter w:val="6"/>
          <w:wAfter w:w="603" w:type="dxa"/>
          <w:trHeight w:val="37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VII.A ,B</w:t>
            </w:r>
          </w:p>
          <w:p w:rsidR="00592A7A" w:rsidRPr="0019382C" w:rsidRDefault="00592A7A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7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</w:t>
            </w:r>
          </w:p>
        </w:tc>
      </w:tr>
      <w:tr w:rsidR="0019382C" w:rsidRPr="0019382C" w:rsidTr="005441E7">
        <w:trPr>
          <w:gridAfter w:val="6"/>
          <w:wAfter w:w="603" w:type="dxa"/>
          <w:trHeight w:val="300"/>
        </w:trPr>
        <w:tc>
          <w:tcPr>
            <w:tcW w:w="3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9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0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0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1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9382C" w:rsidRPr="0019382C" w:rsidTr="005441E7">
        <w:trPr>
          <w:gridAfter w:val="6"/>
          <w:wAfter w:w="603" w:type="dxa"/>
          <w:trHeight w:val="300"/>
        </w:trPr>
        <w:tc>
          <w:tcPr>
            <w:tcW w:w="3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9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1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9382C" w:rsidRPr="0019382C" w:rsidTr="005441E7">
        <w:trPr>
          <w:gridAfter w:val="6"/>
          <w:wAfter w:w="603" w:type="dxa"/>
          <w:trHeight w:val="315"/>
        </w:trPr>
        <w:tc>
          <w:tcPr>
            <w:tcW w:w="3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9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0/2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0/2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9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2(7.B)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9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7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2/0</w:t>
            </w:r>
          </w:p>
        </w:tc>
        <w:tc>
          <w:tcPr>
            <w:tcW w:w="7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2/0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9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5441E7">
        <w:trPr>
          <w:gridAfter w:val="6"/>
          <w:wAfter w:w="603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19382C" w:rsidRPr="0019382C" w:rsidTr="0019382C">
        <w:trPr>
          <w:gridAfter w:val="7"/>
          <w:wAfter w:w="640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VIII.A</w:t>
            </w:r>
          </w:p>
          <w:p w:rsidR="00592A7A" w:rsidRPr="0019382C" w:rsidRDefault="00592A7A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9382C" w:rsidRPr="0019382C" w:rsidTr="005441E7">
        <w:trPr>
          <w:gridAfter w:val="7"/>
          <w:wAfter w:w="640" w:type="dxa"/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23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1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9382C" w:rsidRPr="0019382C" w:rsidTr="005441E7">
        <w:trPr>
          <w:gridAfter w:val="7"/>
          <w:wAfter w:w="640" w:type="dxa"/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9382C" w:rsidRPr="0019382C" w:rsidTr="005441E7">
        <w:trPr>
          <w:gridAfter w:val="7"/>
          <w:wAfter w:w="640" w:type="dxa"/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2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2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19382C" w:rsidRPr="0019382C" w:rsidTr="005441E7">
        <w:trPr>
          <w:gridAfter w:val="7"/>
          <w:wAfter w:w="640" w:type="dxa"/>
          <w:trHeight w:val="4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</w:tr>
      <w:tr w:rsidR="0019382C" w:rsidRPr="0019382C" w:rsidTr="0019382C">
        <w:trPr>
          <w:gridAfter w:val="7"/>
          <w:wAfter w:w="640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7A" w:rsidRDefault="00592A7A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592A7A" w:rsidRDefault="00592A7A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VIII.B</w:t>
            </w:r>
          </w:p>
        </w:tc>
        <w:tc>
          <w:tcPr>
            <w:tcW w:w="56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592A7A" w:rsidRPr="0019382C" w:rsidTr="0019382C">
        <w:trPr>
          <w:gridAfter w:val="7"/>
          <w:wAfter w:w="640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A7A" w:rsidRPr="0019382C" w:rsidRDefault="00592A7A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A7A" w:rsidRPr="0019382C" w:rsidRDefault="00592A7A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9382C" w:rsidRPr="0019382C" w:rsidTr="005441E7">
        <w:trPr>
          <w:gridAfter w:val="7"/>
          <w:wAfter w:w="640" w:type="dxa"/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23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1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9382C" w:rsidRPr="0019382C" w:rsidTr="005441E7">
        <w:trPr>
          <w:gridAfter w:val="7"/>
          <w:wAfter w:w="640" w:type="dxa"/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9382C" w:rsidRPr="0019382C" w:rsidTr="005441E7">
        <w:trPr>
          <w:gridAfter w:val="7"/>
          <w:wAfter w:w="640" w:type="dxa"/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2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5441E7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382C" w:rsidRPr="0019382C" w:rsidTr="0019382C">
        <w:trPr>
          <w:gridAfter w:val="7"/>
          <w:wAfter w:w="640" w:type="dxa"/>
          <w:trHeight w:val="405"/>
        </w:trPr>
        <w:tc>
          <w:tcPr>
            <w:tcW w:w="915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19382C" w:rsidRPr="0019382C" w:rsidTr="0019382C">
        <w:trPr>
          <w:gridAfter w:val="7"/>
          <w:wAfter w:w="640" w:type="dxa"/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VIII.C</w:t>
            </w:r>
          </w:p>
        </w:tc>
        <w:tc>
          <w:tcPr>
            <w:tcW w:w="56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9382C" w:rsidRPr="0019382C" w:rsidTr="005441E7">
        <w:trPr>
          <w:gridAfter w:val="7"/>
          <w:wAfter w:w="640" w:type="dxa"/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23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1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9382C" w:rsidRPr="0019382C" w:rsidTr="005441E7">
        <w:trPr>
          <w:gridAfter w:val="7"/>
          <w:wAfter w:w="640" w:type="dxa"/>
          <w:trHeight w:val="30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9382C" w:rsidRPr="0019382C" w:rsidTr="005441E7">
        <w:trPr>
          <w:gridAfter w:val="7"/>
          <w:wAfter w:w="640" w:type="dxa"/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7"/>
          <w:wAfter w:w="6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2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5441E7">
        <w:trPr>
          <w:gridAfter w:val="7"/>
          <w:wAfter w:w="640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3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1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19382C" w:rsidRPr="0019382C" w:rsidTr="0019382C">
        <w:trPr>
          <w:gridAfter w:val="9"/>
          <w:wAfter w:w="757" w:type="dxa"/>
          <w:trHeight w:val="37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7B6F09" w:rsidRDefault="007B6F09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7B6F09" w:rsidRDefault="007B6F09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7B6F09" w:rsidRDefault="007B6F09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7B6F09" w:rsidRDefault="007B6F09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 : IX.A,B</w:t>
            </w:r>
          </w:p>
          <w:p w:rsidR="00592A7A" w:rsidRDefault="00592A7A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592A7A" w:rsidRPr="0019382C" w:rsidRDefault="00592A7A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   </w:t>
            </w:r>
          </w:p>
        </w:tc>
      </w:tr>
      <w:tr w:rsidR="0019382C" w:rsidRPr="0019382C" w:rsidTr="005441E7">
        <w:trPr>
          <w:gridAfter w:val="9"/>
          <w:wAfter w:w="757" w:type="dxa"/>
          <w:trHeight w:val="300"/>
        </w:trPr>
        <w:tc>
          <w:tcPr>
            <w:tcW w:w="3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82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65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9382C" w:rsidRPr="0019382C" w:rsidTr="005441E7">
        <w:trPr>
          <w:gridAfter w:val="9"/>
          <w:wAfter w:w="757" w:type="dxa"/>
          <w:trHeight w:val="300"/>
        </w:trPr>
        <w:tc>
          <w:tcPr>
            <w:tcW w:w="3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2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9382C" w:rsidRPr="0019382C" w:rsidTr="005441E7">
        <w:trPr>
          <w:gridAfter w:val="9"/>
          <w:wAfter w:w="757" w:type="dxa"/>
          <w:trHeight w:val="315"/>
        </w:trPr>
        <w:tc>
          <w:tcPr>
            <w:tcW w:w="3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82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7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5,5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1(9.B)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8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Technika </w:t>
            </w:r>
          </w:p>
        </w:tc>
        <w:tc>
          <w:tcPr>
            <w:tcW w:w="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9382C" w:rsidRPr="0019382C" w:rsidTr="0019382C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9382C" w:rsidRPr="0019382C" w:rsidTr="005441E7">
        <w:trPr>
          <w:gridAfter w:val="9"/>
          <w:wAfter w:w="757" w:type="dxa"/>
          <w:trHeight w:val="402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2C" w:rsidRPr="0019382C" w:rsidRDefault="0019382C" w:rsidP="0019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3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B070FB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07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B070FB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07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B070FB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07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9382C" w:rsidRPr="00B070FB" w:rsidRDefault="0019382C" w:rsidP="0019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07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</w:tbl>
    <w:p w:rsidR="0019382C" w:rsidRDefault="0019382C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32FF4" w:rsidRPr="00B070FB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070F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50"/>
        <w:gridCol w:w="2484"/>
        <w:gridCol w:w="2005"/>
      </w:tblGrid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 v týždni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Matematika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ISCED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2.cudzí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2.cudzí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</w:tbl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:rsidR="00592A7A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5945A7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094"/>
        <w:gridCol w:w="1272"/>
        <w:gridCol w:w="2783"/>
      </w:tblGrid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individ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integrovaných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8E6CD6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8E6CD6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8E6CD6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8E6CD6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8E6CD6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20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</w:tr>
    </w:tbl>
    <w:p w:rsidR="00592A7A" w:rsidRDefault="00592A7A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12" w:name="1g"/>
      <w:bookmarkEnd w:id="12"/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g</w:t>
      </w:r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Zamestnanci</w:t>
      </w:r>
    </w:p>
    <w:p w:rsidR="00C32FF4" w:rsidRPr="005945A7" w:rsidRDefault="00C32F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3407"/>
        <w:gridCol w:w="1972"/>
        <w:gridCol w:w="783"/>
      </w:tblGrid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Aprobácia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Úväzok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Peter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Becík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Gabriela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Benčatová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Iveta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Brasová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SJL - 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Břízová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MAT-OBN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Božena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Bzdilíková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 - 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Libor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Cvacho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NBV/asistent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Marcela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Cudráková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 - 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Silvia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Čavajdová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Gabriela Daňová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Andrea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Dobáková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Ivan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Dorčík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DEJ-GEO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Stanislav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Folkmer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TSV-GEO/učiteľ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9/14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Martina Goliatová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ANJ_NEJ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Viera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Gunišová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SJL-ETV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Gvotová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MAT-CHE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Eva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Horkavá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tréner 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Alžbeta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Dzurendová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Erika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Hubinská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Gréta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Horčičiaková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Miroslav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Chudík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Branislav Káčer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TSV/učiteľ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10/13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Kamasová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Lenka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Kavecká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Andrea Kováčová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ANJ/OBN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Ján 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Oldřich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Kovář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tréner 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Miroslava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Kulichová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učiteľka/asistent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3,5/19,5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Dušan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Lapoš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tréner 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Ľudmila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Maliačková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Maytasová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ANJ-NBV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Andrea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Michalovičová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Tomáš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Mikluščák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Daniela Milčíková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DPP/</w:t>
            </w:r>
            <w:proofErr w:type="spellStart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skrát</w:t>
            </w:r>
            <w:proofErr w:type="spellEnd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Katarína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Mučková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BIO-INF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Ondreášová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Adriana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Parížeková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SJL-ANJ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Barbora Pešková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Škorvanková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Andrea Tarabová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Dagmar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Trubačová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Vladimíra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Trulíková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Beáta Veselská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DEJ-ETV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Vongrejová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Lenka Zemanová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MAT-BIO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Vychovávateľky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Borošová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Eva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Horkavá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Romana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Kluchová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Erika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Kubičková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Miroslava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Kulichová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Pazderníková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Renáta Tarabová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Helena Jánošíková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Odborný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Júlia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Švecová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psychológ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Jana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Majtánová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Asistenti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Gabriela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Benčatová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Miriam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Bendová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Libor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Cvacho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Gabriela Daňová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Miroslava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Kulichová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Lenka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Liščáková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Mária Moravčíková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Vanáková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zaradenie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Helena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Bárdyová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Gráčová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Mičicová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Silvia Pelikánová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Paškevičová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Marta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Pirošíková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Iveta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Semancová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Oľga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Pidichová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účtovníčka, tajomníčka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Yvona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Hrušková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204A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C32FF4"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čtovníčka</w:t>
            </w: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archív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František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Kališ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Mário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Pentek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údržbár, obsluha </w:t>
            </w:r>
            <w:proofErr w:type="spellStart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výmeníkovej</w:t>
            </w:r>
            <w:proofErr w:type="spellEnd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Vladimír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Okapal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obsluha </w:t>
            </w:r>
            <w:proofErr w:type="spellStart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výmeníkovej</w:t>
            </w:r>
            <w:proofErr w:type="spellEnd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Darina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Žipaj-Mišková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PO,BOZP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10,6%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Peter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Paďour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chod a údržba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Margita 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204A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04AF4" w:rsidRPr="005945A7" w:rsidRDefault="00204AF4" w:rsidP="00C32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Yvona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Hrušková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04AF4" w:rsidRPr="005945A7" w:rsidRDefault="00204A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hospodárka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04AF4" w:rsidRPr="005945A7" w:rsidRDefault="00204A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04AF4" w:rsidRPr="005945A7" w:rsidRDefault="00204A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Darina Baránková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Mária Bieliková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Fusková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Janošcová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Vilma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Kališová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Zlatica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Kariková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Rašovcová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hlavná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Staškovanová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Marián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Chupáň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Adam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Koštek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67%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Danka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Paškevičová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pomocná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25%</w:t>
            </w:r>
          </w:p>
        </w:tc>
      </w:tr>
    </w:tbl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3" w:name="e1g"/>
      <w:bookmarkEnd w:id="13"/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1956"/>
        <w:gridCol w:w="1699"/>
      </w:tblGrid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kvalifikovaných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44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školský psychológ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špeciálny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5945A7">
              <w:rPr>
                <w:rFonts w:ascii="Arial" w:eastAsia="Times New Roman" w:hAnsi="Arial" w:cs="Arial"/>
                <w:lang w:eastAsia="sk-SK"/>
              </w:rPr>
              <w:t>62</w:t>
            </w:r>
          </w:p>
        </w:tc>
      </w:tr>
    </w:tbl>
    <w:p w:rsidR="007B6F09" w:rsidRDefault="007B6F09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C32FF4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551"/>
        <w:gridCol w:w="2127"/>
      </w:tblGrid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 týždenne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1.A,C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Technika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32FF4" w:rsidRPr="005945A7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</w:tbl>
    <w:p w:rsidR="00592A7A" w:rsidRDefault="00592A7A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14" w:name="1h"/>
      <w:bookmarkEnd w:id="14"/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h</w:t>
      </w:r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1961"/>
        <w:gridCol w:w="1016"/>
        <w:gridCol w:w="1017"/>
      </w:tblGrid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vzdelávaných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Ukončené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5945A7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</w:t>
            </w:r>
            <w:r w:rsidR="00C32FF4"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okračuje</w:t>
            </w:r>
          </w:p>
        </w:tc>
      </w:tr>
      <w:tr w:rsidR="00B15A1E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Funkčné</w:t>
            </w:r>
            <w:r w:rsidR="00204AF4"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inovačné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5A1E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15A1E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Aktualizačné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I.atestácia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Predatestácia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B15A1E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Inovačné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Aktualizačné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204A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204A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Doktorandské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5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</w:tbl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15" w:name="e1h"/>
      <w:bookmarkStart w:id="16" w:name="1i"/>
      <w:bookmarkEnd w:id="15"/>
      <w:bookmarkEnd w:id="16"/>
    </w:p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i</w:t>
      </w:r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1386"/>
        <w:gridCol w:w="1978"/>
        <w:gridCol w:w="1375"/>
        <w:gridCol w:w="1461"/>
      </w:tblGrid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Úspešní riešitelia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Okresné kolo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Krajské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Celoslovenské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Pytagoriáda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Maxík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Matematická olympiáda 5.r.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1.-8.miesto - 1ž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 - 1ž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Sudoku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1.miesto- 1ž, 3.miesto-1ž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Chemická olympiáda - kat.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</w:t>
            </w:r>
            <w:proofErr w:type="spellEnd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14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2. miesto - 1ž, . </w:t>
            </w:r>
            <w:r w:rsidR="001423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 - 1ž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Biologická olympiáda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Technická olympiáda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Olympiáda Anglického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iBobor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Shakespeareś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2.miesto- 1ž, 3. miesto -1ž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Eistein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 - 1ž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1423B7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Medzníky II. svetovej vojny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Športové súťaže- MO - volejbal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 - volejbal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miesto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 - basketbal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Školská športová liga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 futbal ml.</w:t>
            </w:r>
            <w:r w:rsidR="00B15A1E"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 futbal st. 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 plávanie - družstvo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 plávanie - jednotlivci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 - 1ž, 2.miesto - 1ž, 3.miesto - 1ž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- vybíjaná -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ml.žiaci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 atletika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 - 2ž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florbal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5.-6.r.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Beh primátora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 - 2ž, 4.miesto-2ž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Vianočné preteky v plávaní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423B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1.miesto-1ž,</w:t>
            </w:r>
          </w:p>
          <w:p w:rsidR="001423B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2.miesto-1ž</w:t>
            </w:r>
          </w:p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3.miesto-1ž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Beh 17. novembra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Lyžiarske preteky O pohár primátora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1.miesto - 2ž, </w:t>
            </w:r>
            <w:r w:rsidR="001423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.miesto - 1ž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Dni nádeje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14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beh 1.,</w:t>
            </w:r>
            <w:r w:rsidR="001423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.miesto, plávanie 1.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Dni nádeje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Dary Zeme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 - 2ž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Fašiangy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Moja záhrada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Hasiči - záchran osôb z výšky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 - 1ž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5945A7" w:rsidRDefault="005945A7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7" w:name="e1i"/>
      <w:bookmarkEnd w:id="17"/>
    </w:p>
    <w:p w:rsidR="00B15A1E" w:rsidRPr="005945A7" w:rsidRDefault="00C32FF4" w:rsidP="005945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Aktiv</w:t>
      </w:r>
      <w:r w:rsid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ity a prezentácia na verejnosti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  <w:gridCol w:w="3067"/>
      </w:tblGrid>
      <w:tr w:rsidR="00C32FF4" w:rsidRPr="005945A7" w:rsidTr="00C32FF4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Aktivity 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Škola v prírode </w:t>
            </w:r>
            <w:r w:rsidR="00FC3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FC3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Bojnice, Oščadnica,</w:t>
            </w:r>
            <w:r w:rsidR="006A5C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Stará Turá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žiaci 2. a 4. ročníka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Konverzačné kurzy s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native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speakermi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Lyžiarsky kurz - Donovaly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žiaci 7. ročníka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FC3D6D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V</w:t>
            </w:r>
            <w:r w:rsidR="00C32FF4"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olejbalový turnaj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chlapcov </w:t>
            </w:r>
            <w:r w:rsidR="00C32FF4"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 pohár 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553065" w:rsidP="00FC3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</w:t>
            </w:r>
            <w:r w:rsidR="00FC3D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účastnených 8 družstiev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Školský časopis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Martináčik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čísla počas školského roka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Deň otvorených dverí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prezentácia školy určená najmä pre žiakov a rodičov budúcich prvákov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Projektové vyučovanie - Svetový deň vody, Deň Zeme, Deň zvykov a tradícií, Ročné obdobia, Deň farieb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553065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3065" w:rsidRPr="005945A7" w:rsidRDefault="00553065" w:rsidP="00C32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Tvorivé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3065" w:rsidRPr="005945A7" w:rsidRDefault="00553065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deti, rodičia a pedagógovia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Zber papiera, plastov, batérii, mobilov, hliníka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súťaž tried i jednotlivcov, výchova k separácii a triedeniu odpadov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Výstava domácich zvierat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Majstrovstvá okresu, kraja vo volejbale chlapcov i dievčat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Plavecké kurzy pre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kurzy pre školy zo Žilina a blízkeho okolia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Karneval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ŠKD, žiakov a rodičov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Návštevy knižníc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Školský 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učiteľov a rodičov školy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Exkurzie, výlety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podpora zážitkového učenia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Besiedky - Mikulášska, Vianočná, Deň matiek, otcov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Rozprávkový deň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prvého stupňa s návštevou materských škôl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Deň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spoločný deň učiteľov, rodičov a detí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Vianočné a veľkonočné trhy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ponuka výrobkov žiakov vyrobených v rámci krúžkov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Krajské kolo matematickej olympiády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Dni nádeje, Deň narcisov, Modrý gombík,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PARÁdny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deň pre deti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Olympiády : matematická, chemická, biologická, geografická, dejepisná, biblická olympiáda, olympiáda zo slovenského, anglického, nemeckého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Všetkovedko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Jazykový kvet, Európa v škole,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Shakespeare´s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day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Medzníky histórie, Einstein team,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English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Poznaj svoje mesto, Žilina - moje mesto, fašiangový sprievod, Staromestské slávnosti, Čistenie lesoparku, čistenie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Všiváku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Slávik Slovenska, Bienále fantázie,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Astroskop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Zručnosť pre úspech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Športové súťaže : volejbal, basketbal,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florbal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futbal, plávanie, atletika, Beh 17. novembra, Beh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olymp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dňa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C32FF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Výtvarné súťaže : Červené stužky, Dary zeme, Fašiangy, Dni nádeje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bookmarkStart w:id="18" w:name="1j"/>
      <w:bookmarkEnd w:id="18"/>
      <w:r w:rsidRPr="005945A7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j</w:t>
      </w:r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Projekty</w:t>
      </w:r>
    </w:p>
    <w:p w:rsidR="00C32FF4" w:rsidRPr="005945A7" w:rsidRDefault="00204AF4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Projekty, do ktorých bola </w:t>
      </w:r>
      <w:r w:rsidR="00C32FF4" w:rsidRPr="005945A7">
        <w:rPr>
          <w:rFonts w:ascii="Arial" w:eastAsia="Times New Roman" w:hAnsi="Arial" w:cs="Arial"/>
          <w:sz w:val="20"/>
          <w:szCs w:val="20"/>
          <w:lang w:eastAsia="sk-SK"/>
        </w:rPr>
        <w:t>škola zapojená, ich zam</w:t>
      </w:r>
      <w:r w:rsidRPr="005945A7">
        <w:rPr>
          <w:rFonts w:ascii="Arial" w:eastAsia="Times New Roman" w:hAnsi="Arial" w:cs="Arial"/>
          <w:sz w:val="20"/>
          <w:szCs w:val="20"/>
          <w:lang w:eastAsia="sk-SK"/>
        </w:rPr>
        <w:t>eranie, stručná charakteristika :</w:t>
      </w: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1208"/>
        <w:gridCol w:w="1299"/>
        <w:gridCol w:w="4383"/>
      </w:tblGrid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začatia realizácie projektu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ukončenia realizácie projektu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Výsledky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Správaj sa normálne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IX.2002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bezpečnosť detí, prevencia, snaha o eliminovanie vandalizmu aj v okolí školy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Baterky na správnom mieste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zber odpadov 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Komparo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exam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periodické testovanie 8.a 9. ročníkov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Projekt CLIL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vyučovanie predmetov prírodoveda, matematika, hudobná výchova v anglickom jazyku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Národný projekt Podpora profesijnej orientácie žiakov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podpora prírodovedných predmetov - biológia, chémia, fyzika a technika, vybudov</w:t>
            </w:r>
            <w:r w:rsidR="00204AF4"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 odborných učební novými pomôckami, IKT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Národný projekt Zvyšovanie kvality vzdelávania na ZŠ s využitím elektronického testovania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testovanie žiakov použitím úloh z elektronickej Školskej banky úloh, efektívny nástroj na hodnotenie žiakov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Národný projekt ,,Moderné vzdelávanie - digitálne vzdelávanie pre všeobecno-vzdelávacie predmety"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využívanie IKT vo VVP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Nové trendy vo vzdelávaní učiteľov ANJ na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nové metódy vo vyučovaní ANJ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Erasmus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+KA1 - Odvaha v učení nám už nechýba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vzdelávacia mobilita jednotlivcov zameraná na zlepšenie kvality vyučovacieho procesu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Komplexný poradenský systém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prevencia a ovplyvňovanie sociálno-patologických javov v školskom prostredí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Viem, čo zjem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osvojenie si zásad zdravého životného štýlu v detskom veku, pretože už v detstve si budujeme základy správnych návykov, ktoré by mali pretrvať aj v čase dospievania i dospelosti. Projekt „Viem, čo zjem“ hravou formou motivuje žiakov k vyváženému životnému štýlu, správnym stravovacím návykom a podporuje ich záujem o pohybové aktivity.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Hovorme o jedle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vyvolávať a podporovať spoluprácu a aktívnu účasť detí, mládeže a dospelých pri budovaní spôsobilosti k vhodnému výberu potravín a vhodného životného štýlu, schopnosti prevziať zodpovednosť za svoje zdravie, povedomia o význame potravín pri podpore regionálneho rozvoja, zamestnanosti a ochrane životného prostredia.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E-twinnig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Letś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play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our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parents</w:t>
            </w:r>
            <w:proofErr w:type="spellEnd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games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vzájomná spolupráca škôl pri aktivizácií záujmu žiak</w:t>
            </w:r>
            <w:r w:rsidR="00204AF4"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ov o cudzí jazyk - </w:t>
            </w:r>
            <w:proofErr w:type="spellStart"/>
            <w:r w:rsidR="00204AF4"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Portugalsko,</w:t>
            </w: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Poľsko,Chorvátsko,Taliansko</w:t>
            </w:r>
            <w:proofErr w:type="spellEnd"/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Jolly </w:t>
            </w:r>
            <w:proofErr w:type="spellStart"/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Phonics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multi-zmyslový</w:t>
            </w:r>
            <w:proofErr w:type="spellEnd"/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program pre výučbu zručnosti čítania a písania v anglickom jazyku</w:t>
            </w:r>
          </w:p>
        </w:tc>
      </w:tr>
      <w:tr w:rsidR="00C32FF4" w:rsidRPr="00C32FF4" w:rsidTr="00204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 základnej škole Martinská úspešnejší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945A7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podpora vzdelávania žiakov so ŠVVP pomocou rozšíreného a stab</w:t>
            </w:r>
            <w:r w:rsidR="00204AF4"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lizovaného tímu školského psychológa a asistentov </w:t>
            </w:r>
            <w:r w:rsidR="00204AF4"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uči</w:t>
            </w:r>
            <w:r w:rsidRPr="005945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teľov</w:t>
            </w:r>
          </w:p>
        </w:tc>
      </w:tr>
    </w:tbl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9" w:name="e1j"/>
      <w:bookmarkStart w:id="20" w:name="1k"/>
      <w:bookmarkEnd w:id="19"/>
      <w:bookmarkEnd w:id="20"/>
      <w:r w:rsidRPr="005945A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k</w:t>
      </w:r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Výsledky inšpekčnej činnosti</w:t>
      </w:r>
    </w:p>
    <w:p w:rsidR="00B15A1E" w:rsidRPr="005945A7" w:rsidRDefault="00B15A1E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Cs/>
          <w:sz w:val="20"/>
          <w:szCs w:val="20"/>
          <w:lang w:eastAsia="sk-SK"/>
        </w:rPr>
        <w:t>V školskom roku 2017/2018 neprebehla žiadna inšpekčná činnosť.</w:t>
      </w:r>
    </w:p>
    <w:p w:rsidR="00FC3D6D" w:rsidRDefault="00FC3D6D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21" w:name="e1k"/>
      <w:bookmarkStart w:id="22" w:name="1l"/>
      <w:bookmarkEnd w:id="21"/>
      <w:bookmarkEnd w:id="22"/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l</w:t>
      </w:r>
      <w:r w:rsidR="005945A7"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Materiálno-technické podmienky</w:t>
      </w:r>
    </w:p>
    <w:p w:rsidR="00C32FF4" w:rsidRPr="005945A7" w:rsidRDefault="00C32FF4" w:rsidP="007B6F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Priestory školy : školský dvor, 2 telocvične a posilňovňa, bazén, masážna miestnosť, ŠKD s televízorom a interaktívnou tabuľou, odborná učebňa fyziky s interaktívnou tabuľou, počítačmi, modernými učebnými pomôckami, odborná učebňa chémie a biológie s interaktívnou tabuľou, modernými učebnými pomôckami, prístrojmi, odborná učebňa techniky s interaktívnou tabuľou, počítačmi, modernými pomôckami, náradím a nástrojmi, jazykové laboratórium, klubovňa s videom, cvičná kuchynka, kuchyňa s priestrannou jedálňou, školský bufet, automaty na nápoje. V školskom roku 2017/2018 sa doplnili počítačové učebne o ďalšie počítače, triedy o ďalšie interaktívne sety - tabuľa + notebook, didaktické pomôcky pre anglický jazyk, telocvične o ďalšie športové náradie a pomôcky.</w:t>
      </w:r>
      <w:r w:rsidR="005945A7"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 V školskom areáli je vybudované multifunkčné ihrisko s tribúnou, atl</w:t>
      </w:r>
      <w:r w:rsidR="005945A7">
        <w:rPr>
          <w:rFonts w:ascii="Arial" w:eastAsia="Times New Roman" w:hAnsi="Arial" w:cs="Arial"/>
          <w:sz w:val="20"/>
          <w:szCs w:val="20"/>
          <w:lang w:eastAsia="sk-SK"/>
        </w:rPr>
        <w:t>etická dráha.</w:t>
      </w:r>
    </w:p>
    <w:p w:rsidR="00C32FF4" w:rsidRPr="005945A7" w:rsidRDefault="00204AF4" w:rsidP="007B6F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Vymenili sa okná v</w:t>
      </w:r>
      <w:r w:rsidR="00C32FF4"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 ďalších mie</w:t>
      </w:r>
      <w:r w:rsidRPr="005945A7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="00C32FF4" w:rsidRPr="005945A7">
        <w:rPr>
          <w:rFonts w:ascii="Arial" w:eastAsia="Times New Roman" w:hAnsi="Arial" w:cs="Arial"/>
          <w:sz w:val="20"/>
          <w:szCs w:val="20"/>
          <w:lang w:eastAsia="sk-SK"/>
        </w:rPr>
        <w:t>tnostiach a triedach.</w:t>
      </w:r>
    </w:p>
    <w:p w:rsidR="00C32FF4" w:rsidRDefault="00C32FF4" w:rsidP="007B6F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Všetky spomínané priestory a materiálne vybavenie je využívané nielen na vyučovacom procese, ale i popoludní pre záujmovú činnosť. Športové priestory sú pravidelne využívané i počas prázdnin a víkendov.</w:t>
      </w:r>
      <w:r w:rsidR="00204AF4"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945A7">
        <w:rPr>
          <w:rFonts w:ascii="Arial" w:eastAsia="Times New Roman" w:hAnsi="Arial" w:cs="Arial"/>
          <w:sz w:val="20"/>
          <w:szCs w:val="20"/>
          <w:lang w:eastAsia="sk-SK"/>
        </w:rPr>
        <w:t>Plavecký bazén využívajú i školy zo Žiliny a okolia na základný a zdokonaľovací kurz.</w:t>
      </w:r>
      <w:bookmarkStart w:id="23" w:name="e1l"/>
      <w:bookmarkEnd w:id="23"/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24" w:name="1m"/>
      <w:bookmarkEnd w:id="24"/>
    </w:p>
    <w:p w:rsidR="00B070FB" w:rsidRDefault="00B070FB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070FB" w:rsidRDefault="00B070FB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070FB" w:rsidRPr="005945A7" w:rsidRDefault="00B070FB" w:rsidP="00C32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Pr="005945A7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m</w:t>
      </w:r>
    </w:p>
    <w:p w:rsidR="00C32FF4" w:rsidRPr="005945A7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Finančné a hmotné zabezpečenie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Základná škola, Martinská 20 v Žiline je rozpočtová organizácia od 1.1.1994. Vedie</w:t>
      </w:r>
      <w:r w:rsidR="005F64D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svoje účtovníctvo o svojom majetku, o svojich príjmoch a výdavkoch. Zostavuje ročný</w:t>
      </w:r>
      <w:r w:rsidR="005F64D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rozpočet. Organizačné členenie účtovnej jednotky je ZŠ, ŠKD a ŠJ.</w:t>
      </w:r>
    </w:p>
    <w:p w:rsidR="00C32FF4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Na svoju prevádzku dostáva z MÚ - </w:t>
      </w:r>
      <w:proofErr w:type="spellStart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OšaM</w:t>
      </w:r>
      <w:proofErr w:type="spellEnd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v Žiline mesačne dotácie na bežné</w:t>
      </w:r>
      <w:r w:rsidR="005F64D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a kapitálové výdavky, z ktorých financuje mzdy a odvody do poisťovní, energie a ostatné prevádzkové náklady.</w:t>
      </w:r>
    </w:p>
    <w:p w:rsidR="005F64D4" w:rsidRPr="005945A7" w:rsidRDefault="005F64D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Škola mala príjmy za rok 2017 vo výške 72 908,65 € /za prenájom školských priestorov, za školský klub detí a réžie za školské stravovanie/ a z toho mimorozpočtové prostriedky 5 354,34 € a projekt </w:t>
      </w:r>
      <w:proofErr w:type="spellStart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Erazmus</w:t>
      </w:r>
      <w:proofErr w:type="spellEnd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v sume 5 606,60 €. 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ZŠ prevádzkuje aj školský bazén, ktorý využívajú aj žiaci z iných škôl nášho okresu</w:t>
      </w:r>
      <w:r w:rsidR="005F64D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na plavecký výcvik, pre ich zdravý vývoj a rast. V dohodovacom konaní sme dostali na prevádzku bazéna dotáciu 25 000,- €.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V kalendár</w:t>
      </w:r>
      <w:r w:rsidR="00B15A1E"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nom roku 2017 škola opravila čas</w:t>
      </w: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ť plastových okien na budove školy vo výške 23 945,82 €.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Škola pokračovala v projektoch v roku 2017: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1/ V projekte </w:t>
      </w:r>
      <w:proofErr w:type="spellStart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Erazmus</w:t>
      </w:r>
      <w:proofErr w:type="spellEnd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s názvom Odvaha v učení nám už nechýba, Vzdelávacia mobilita jednotlivcov, v rámci ktorého učitelia Aj boli na študijnom pobyte v Anglicku. Tento projekt sme ukončili v júni 2017.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2 / Škola získala z MŠ SR zo štruktu</w:t>
      </w:r>
      <w:r w:rsidR="00B15A1E"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r</w:t>
      </w: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álnych fondov EÚ nenávratný finančný príspevok pre asistentov učiteľa a školského psychológa k projektu ,,V základnej škole úspešnejší". Dátum t</w:t>
      </w:r>
      <w:r w:rsidR="005441E7">
        <w:rPr>
          <w:rFonts w:ascii="Arial" w:eastAsia="Times New Roman" w:hAnsi="Arial" w:cs="Arial"/>
          <w:iCs/>
          <w:sz w:val="20"/>
          <w:szCs w:val="20"/>
          <w:lang w:eastAsia="sk-SK"/>
        </w:rPr>
        <w:t>rvania projektu sú roky 2018-20</w:t>
      </w: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20.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3/ Nadácia </w:t>
      </w:r>
      <w:proofErr w:type="spellStart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Kia</w:t>
      </w:r>
      <w:proofErr w:type="spellEnd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</w:t>
      </w:r>
      <w:proofErr w:type="spellStart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>motors</w:t>
      </w:r>
      <w:proofErr w:type="spellEnd"/>
      <w:r w:rsidRPr="005945A7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 Slovakia darovala škole výpočtovú techniku s príslušenstvom a Legá pre I. stupeň a II. stupeň v hodnote 11 667,32 €.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Škola získala darované finančné prostriedky z 2 % vo </w:t>
      </w:r>
      <w:r w:rsidR="005F64D4">
        <w:rPr>
          <w:rFonts w:ascii="Arial" w:eastAsia="Times New Roman" w:hAnsi="Arial" w:cs="Arial"/>
          <w:sz w:val="20"/>
          <w:szCs w:val="20"/>
          <w:lang w:eastAsia="sk-SK"/>
        </w:rPr>
        <w:t xml:space="preserve">výške 3 601,94 €, ktoré použila </w:t>
      </w: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na podporu športu a vzdelávania. 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Škola má veľmi dobrú spoluprácu aj s Radou rodičov</w:t>
      </w:r>
      <w:r w:rsidR="005F64D4">
        <w:rPr>
          <w:rFonts w:ascii="Arial" w:eastAsia="Times New Roman" w:hAnsi="Arial" w:cs="Arial"/>
          <w:sz w:val="20"/>
          <w:szCs w:val="20"/>
          <w:lang w:eastAsia="sk-SK"/>
        </w:rPr>
        <w:t xml:space="preserve">, ktorá aj v roku 2017 pomáhala </w:t>
      </w:r>
      <w:r w:rsidRPr="005945A7">
        <w:rPr>
          <w:rFonts w:ascii="Arial" w:eastAsia="Times New Roman" w:hAnsi="Arial" w:cs="Arial"/>
          <w:sz w:val="20"/>
          <w:szCs w:val="20"/>
          <w:lang w:eastAsia="sk-SK"/>
        </w:rPr>
        <w:t>škole financovať zo svojich príspevkov rôzne opravy, podujatia pre žiakov a iné výdavky spojené s prevádzkou školy.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V roku 2017 Mesto Žilina vykonalo čiastočnú rekonštrukciu školského bazéna /výmena vzduchotechniky a osvetlenia/. Pretože finančné prostriedky nám stále chýbajú, aj touto cestou hľadáme možnosti na ich získanie.</w:t>
      </w: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Dotácie: </w:t>
      </w: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- bežné výdavky PK v € </w:t>
      </w:r>
      <w:r w:rsidR="005F64D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                                               </w:t>
      </w: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OK v €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- na mzdy a odvody 679 379,00 </w:t>
      </w:r>
      <w:r w:rsidR="005F64D4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</w:t>
      </w:r>
      <w:r w:rsidRPr="005945A7">
        <w:rPr>
          <w:rFonts w:ascii="Arial" w:eastAsia="Times New Roman" w:hAnsi="Arial" w:cs="Arial"/>
          <w:sz w:val="20"/>
          <w:szCs w:val="20"/>
          <w:lang w:eastAsia="sk-SK"/>
        </w:rPr>
        <w:t>182 065,00</w:t>
      </w:r>
    </w:p>
    <w:p w:rsidR="00C32FF4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- na prevádzku 141 149,00 </w:t>
      </w:r>
      <w:r w:rsidR="005F64D4">
        <w:rPr>
          <w:rFonts w:ascii="Arial" w:eastAsia="Times New Roman" w:hAnsi="Arial" w:cs="Arial"/>
          <w:sz w:val="20"/>
          <w:szCs w:val="20"/>
          <w:lang w:eastAsia="sk-SK"/>
        </w:rPr>
        <w:t xml:space="preserve">          </w:t>
      </w:r>
      <w:r w:rsidR="005F64D4">
        <w:t xml:space="preserve">                                                      </w:t>
      </w:r>
      <w:r w:rsidRPr="005945A7">
        <w:rPr>
          <w:rFonts w:ascii="Arial" w:eastAsia="Times New Roman" w:hAnsi="Arial" w:cs="Arial"/>
          <w:sz w:val="20"/>
          <w:szCs w:val="20"/>
          <w:lang w:eastAsia="sk-SK"/>
        </w:rPr>
        <w:t>18 040,00</w:t>
      </w:r>
    </w:p>
    <w:p w:rsidR="005F64D4" w:rsidRPr="005945A7" w:rsidRDefault="005F64D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Pr="005945A7" w:rsidRDefault="00C32FF4" w:rsidP="0055306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- na nenormatívne výdavky 58 597,82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asistent učiteľa 22 384,00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vzdelávacie poukazy 15 885,00</w:t>
      </w:r>
    </w:p>
    <w:p w:rsidR="00C32FF4" w:rsidRPr="005945A7" w:rsidRDefault="00204A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učebnice </w:t>
      </w:r>
      <w:proofErr w:type="spellStart"/>
      <w:r w:rsidRPr="005945A7">
        <w:rPr>
          <w:rFonts w:ascii="Arial" w:eastAsia="Times New Roman" w:hAnsi="Arial" w:cs="Arial"/>
          <w:sz w:val="20"/>
          <w:szCs w:val="20"/>
          <w:lang w:eastAsia="sk-SK"/>
        </w:rPr>
        <w:t>Prvouky</w:t>
      </w:r>
      <w:proofErr w:type="spellEnd"/>
      <w:r w:rsidR="00C32FF4"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 247,50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žiaci zo SZP 260,00</w:t>
      </w:r>
    </w:p>
    <w:p w:rsidR="00C32FF4" w:rsidRPr="005945A7" w:rsidRDefault="00204A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Školy v prírode</w:t>
      </w:r>
      <w:r w:rsidR="00C32FF4"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 5 900,00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Lyžiarsky výcvik 9 383,00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Odchodné 4 147,32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Dopravné žiaci 191,00</w:t>
      </w:r>
    </w:p>
    <w:p w:rsidR="00C32FF4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Mimoriadne výsledky 200,00</w:t>
      </w:r>
    </w:p>
    <w:p w:rsidR="005F64D4" w:rsidRPr="005945A7" w:rsidRDefault="005F64D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hmotná núdza 1 264,60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projekt </w:t>
      </w:r>
      <w:proofErr w:type="spellStart"/>
      <w:r w:rsidRPr="005945A7">
        <w:rPr>
          <w:rFonts w:ascii="Arial" w:eastAsia="Times New Roman" w:hAnsi="Arial" w:cs="Arial"/>
          <w:sz w:val="20"/>
          <w:szCs w:val="20"/>
          <w:lang w:eastAsia="sk-SK"/>
        </w:rPr>
        <w:t>Harpuna</w:t>
      </w:r>
      <w:proofErr w:type="spellEnd"/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 1200,00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spolu: 880</w:t>
      </w:r>
      <w:r w:rsidR="005F64D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</w:t>
      </w: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390</w:t>
      </w:r>
      <w:r w:rsidR="005F64D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,00                                                                        </w:t>
      </w: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42 200 105,00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- použité príjmy 61 867,33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- mimorozpočtové prostriedky 5 354,34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Projekt </w:t>
      </w:r>
      <w:proofErr w:type="spellStart"/>
      <w:r w:rsidRPr="005945A7">
        <w:rPr>
          <w:rFonts w:ascii="Arial" w:eastAsia="Times New Roman" w:hAnsi="Arial" w:cs="Arial"/>
          <w:sz w:val="20"/>
          <w:szCs w:val="20"/>
          <w:lang w:eastAsia="sk-SK"/>
        </w:rPr>
        <w:t>Erazmus</w:t>
      </w:r>
      <w:proofErr w:type="spellEnd"/>
      <w:r w:rsidRPr="005945A7">
        <w:rPr>
          <w:rFonts w:ascii="Arial" w:eastAsia="Times New Roman" w:hAnsi="Arial" w:cs="Arial"/>
          <w:sz w:val="20"/>
          <w:szCs w:val="20"/>
          <w:lang w:eastAsia="sk-SK"/>
        </w:rPr>
        <w:t xml:space="preserve"> 5 606,60</w:t>
      </w:r>
    </w:p>
    <w:p w:rsidR="00C32FF4" w:rsidRPr="005945A7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sz w:val="20"/>
          <w:szCs w:val="20"/>
          <w:lang w:eastAsia="sk-SK"/>
        </w:rPr>
        <w:t>stravné 123 163,64</w:t>
      </w:r>
    </w:p>
    <w:p w:rsidR="00C32FF4" w:rsidRDefault="00C32FF4" w:rsidP="005530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spolu : 1 029 407,03 </w:t>
      </w:r>
      <w:r w:rsidR="005F64D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                                                                   </w:t>
      </w:r>
      <w:r w:rsidRPr="005945A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200 105,00</w:t>
      </w:r>
      <w:r w:rsidR="005F64D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:rsidR="005F64D4" w:rsidRPr="005945A7" w:rsidRDefault="005F64D4" w:rsidP="00553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F64D4" w:rsidRPr="005F64D4" w:rsidRDefault="005F64D4" w:rsidP="00553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64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spolu PK + OK: 1 276 487,33</w:t>
      </w:r>
    </w:p>
    <w:p w:rsidR="00C32FF4" w:rsidRPr="00C32FF4" w:rsidRDefault="00C32FF4" w:rsidP="0055306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bookmarkStart w:id="25" w:name="e1m"/>
      <w:bookmarkStart w:id="26" w:name="1n"/>
      <w:bookmarkEnd w:id="25"/>
      <w:bookmarkEnd w:id="26"/>
      <w:r w:rsidRPr="005F64D4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1 n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F64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Plnenie stanoveného cieľa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Školský vzdelávací program podporuje najmä tieto oblasti :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- výučba cudzích jazykov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- podpora telesnej a športovej výchovy, športových aktivít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- rozvoj IKT vo výchovno-vzdelávacom procese</w:t>
      </w:r>
    </w:p>
    <w:p w:rsidR="00834129" w:rsidRPr="006A5C7F" w:rsidRDefault="00834129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- podpora vzdelávania žiakov s VVP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V školskom roku 2017/2018 bol vypracovaný inovovaný školský vzdelávací program pre 1,2.,3 a 5.,6.,7 ročník, ostatné ročníky pokračovali v pôvodnom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FC3D6D" w:rsidRPr="006A5C7F" w:rsidRDefault="00FC3D6D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b/>
          <w:sz w:val="20"/>
          <w:szCs w:val="20"/>
          <w:lang w:eastAsia="sk-SK"/>
        </w:rPr>
        <w:t>1. Výučba cudzích jazykov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Ovládanie cudzích jazykov je prioritnou požiadavkou uplatnenia na európskom trhu práce, preto výučba jazykov je prioritnou požiadavkou v oblasti vzdelávania. S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výukou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cudzích jazykov začíname od 1. ročníka. Týmto jazykom na primárnom vzdelávaní je anglický jazyk. V 1. a 2. ročníku sme v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zaviedli 2 hodiny, v 3. a 4. ročníku 3 vyučovacie hodiny anglického jazyka. Na podporu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výuky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sme využívali metódu CLIL a to v predmetoch matematika a prírodoveda. V tomto školskom roku sme začali s výučbou Jolly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Phonics</w:t>
      </w:r>
      <w:proofErr w:type="spellEnd"/>
      <w:r w:rsidR="00204AF4"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>v 1. ročníku.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Na nižšom strednom vzdelávaní pokračuje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výuka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anglického jazyka, v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v dotácii 3h, resp.4h v jazykových triedach. Metóda CLIL prebiehala na 2. stupni v predmete občianska náuka. Od 7. ročníka vyučujeme i druhý cudzí jazyk. Žiaci si mohli vybrať ruský, nemecký.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V tomto školskom roku sme pokračovali i v projekte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Erasmus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- vzdelávacia mobilita jednotlivcov zameraná na zlepšenie kvality vyučovacieho procesu a podporu inovácií v pedagogike účasťou pedagogických zamestnancov na mobilitách profesijného rozvoja. Počas letných mesiacov sa dve vyučujúce zúčastnili mobility v Anglicku.</w:t>
      </w:r>
    </w:p>
    <w:p w:rsidR="00FC3D6D" w:rsidRPr="006A5C7F" w:rsidRDefault="00FC3D6D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b/>
          <w:sz w:val="20"/>
          <w:szCs w:val="20"/>
          <w:lang w:eastAsia="sk-SK"/>
        </w:rPr>
        <w:t>2. Športové zameranie školy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Šport je nedeliteľnou súčasťou života na škole. Rozvíja morálno-vôľové vlastnosti žiakov, sebadisciplínu, zdravie dieťaťa, pomáha v boji proti negatívnym javom, podporuje boj proti obezite, vyplňuje voľný čas žiakov správnym smerom.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V ško</w:t>
      </w:r>
      <w:r w:rsidR="00B15A1E"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lskom roku 2017/18 sme otvorili 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športovú triedu na primárnom vzdelávaní a ďalšiu skupinu žiakov zameranú na všeobecnú športovú prípravu.</w:t>
      </w:r>
      <w:r w:rsidR="00B15A1E"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Žiaci so športovou prípravou v 1. ročníku boli zaradení do Celoslovenského testovania pohybových predpokladov 1. ročníka, ktoré zastrešovalo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MŠ</w:t>
      </w:r>
      <w:r w:rsidR="000F5EFF" w:rsidRPr="006A5C7F">
        <w:rPr>
          <w:rFonts w:ascii="Arial" w:eastAsia="Times New Roman" w:hAnsi="Arial" w:cs="Arial"/>
          <w:sz w:val="20"/>
          <w:szCs w:val="20"/>
          <w:lang w:eastAsia="sk-SK"/>
        </w:rPr>
        <w:t>VVaŠ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SR. Na 2. stupni bola jedna športová trieda a skupina žiakov 5., 6. ročníka zameraná na volejbal, kanoistiku.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K podpore športu využívame plavecký bazén. V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ŠkVP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v 1.a 2. ročníku bola jedna hodina telesnej a športovej prípravy zameraná na plávanie., v 3. a 4. ročníku jarný plavecký kur</w:t>
      </w:r>
      <w:r w:rsidR="00B15A1E" w:rsidRPr="006A5C7F">
        <w:rPr>
          <w:rFonts w:ascii="Arial" w:eastAsia="Times New Roman" w:hAnsi="Arial" w:cs="Arial"/>
          <w:sz w:val="20"/>
          <w:szCs w:val="20"/>
          <w:lang w:eastAsia="sk-SK"/>
        </w:rPr>
        <w:t>z a pre ostatných ponuka krúžkov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plávania.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Škola sa aktívne zapájala do športových súťaží, ktoré organizovalo Ministerstvo školstva</w:t>
      </w:r>
      <w:r w:rsidR="001C7EAB" w:rsidRPr="006A5C7F">
        <w:rPr>
          <w:rFonts w:ascii="Arial" w:eastAsia="Times New Roman" w:hAnsi="Arial" w:cs="Arial"/>
          <w:sz w:val="20"/>
          <w:szCs w:val="20"/>
          <w:lang w:eastAsia="sk-SK"/>
        </w:rPr>
        <w:t>, vedy, výskumu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a športu SR, mesto Žilina a iné organizácie.</w:t>
      </w:r>
      <w:r w:rsidR="00B15A1E"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>Naša škola v školskom roku 2017/18 obsadila v Školskej športovej lige 2. miesto spomedzi všetkých škôl v Žiline, volejbalové družstvo chlapcov sa zúčastnilo celoslovenského finále, Škola úzko spolupracovala s trénermi volejbalových a basketbalových klubov, kanoistickým oddielom.</w:t>
      </w:r>
    </w:p>
    <w:p w:rsidR="00FC3D6D" w:rsidRPr="006A5C7F" w:rsidRDefault="00FC3D6D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b/>
          <w:sz w:val="20"/>
          <w:szCs w:val="20"/>
          <w:lang w:eastAsia="sk-SK"/>
        </w:rPr>
        <w:t>3. Používanie IKT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Základné vedomosti a zručnosti žiaci z</w:t>
      </w:r>
      <w:r w:rsidR="001C7EAB" w:rsidRPr="006A5C7F">
        <w:rPr>
          <w:rFonts w:ascii="Arial" w:eastAsia="Times New Roman" w:hAnsi="Arial" w:cs="Arial"/>
          <w:sz w:val="20"/>
          <w:szCs w:val="20"/>
          <w:lang w:eastAsia="sk-SK"/>
        </w:rPr>
        <w:t>ískavali</w:t>
      </w:r>
      <w:r w:rsidR="00204AF4"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na hodinách informatiky</w:t>
      </w:r>
      <w:r w:rsidR="001C7EAB"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na 1. aj 2. stupni.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Vytvorili sme skupinu</w:t>
      </w:r>
      <w:r w:rsidR="001C7EAB"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žiakov 8. ročníka, ktorá sa učila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programovať apli</w:t>
      </w:r>
      <w:r w:rsidR="001C7EAB"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kácie na </w:t>
      </w:r>
      <w:proofErr w:type="spellStart"/>
      <w:r w:rsidR="001C7EAB" w:rsidRPr="006A5C7F">
        <w:rPr>
          <w:rFonts w:ascii="Arial" w:eastAsia="Times New Roman" w:hAnsi="Arial" w:cs="Arial"/>
          <w:sz w:val="20"/>
          <w:szCs w:val="20"/>
          <w:lang w:eastAsia="sk-SK"/>
        </w:rPr>
        <w:t>Android</w:t>
      </w:r>
      <w:proofErr w:type="spellEnd"/>
      <w:r w:rsidR="001C7EAB" w:rsidRPr="006A5C7F">
        <w:rPr>
          <w:rFonts w:ascii="Arial" w:eastAsia="Times New Roman" w:hAnsi="Arial" w:cs="Arial"/>
          <w:sz w:val="20"/>
          <w:szCs w:val="20"/>
          <w:lang w:eastAsia="sk-SK"/>
        </w:rPr>
        <w:t>. Vzdelávanie bolo uskutočňované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v spolupráci s OZ </w:t>
      </w:r>
      <w:proofErr w:type="spellStart"/>
      <w:r w:rsidRPr="006A5C7F">
        <w:rPr>
          <w:rFonts w:ascii="Arial" w:eastAsia="Times New Roman" w:hAnsi="Arial" w:cs="Arial"/>
          <w:sz w:val="20"/>
          <w:szCs w:val="20"/>
          <w:lang w:eastAsia="sk-SK"/>
        </w:rPr>
        <w:t>Harpuna</w:t>
      </w:r>
      <w:proofErr w:type="spellEnd"/>
      <w:r w:rsidRPr="006A5C7F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V školskom roku 2017/2018 sme kládli dôraz na využívanie IKT v ďalších predmetov a to využívaním počítačov, interaktívnych tabúľ, výukových programov, moderných prístrojov napojených na počítač.</w:t>
      </w:r>
    </w:p>
    <w:p w:rsidR="00C32FF4" w:rsidRPr="006A5C7F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5C7F">
        <w:rPr>
          <w:rFonts w:ascii="Arial" w:eastAsia="Times New Roman" w:hAnsi="Arial" w:cs="Arial"/>
          <w:sz w:val="20"/>
          <w:szCs w:val="20"/>
          <w:lang w:eastAsia="sk-SK"/>
        </w:rPr>
        <w:t>Toto sa využíva najmä pri predmetoch chémia, biológia, fyzika a technika, pretože interaktívne tabule, počítače, moderné prístroje sú súčasťou vybavenia odborných učební v rámci projektu Profesijná orientácia žiakov ZŠ, podpora polytechnickej výchovy v predmetoch chémia, biológia, fyzika a technika. Žiaci prostredníctvom nových metód sú vtiahnutí do vyučovania zážitkovou formou, čo p</w:t>
      </w:r>
      <w:r w:rsidR="00B15A1E" w:rsidRPr="006A5C7F">
        <w:rPr>
          <w:rFonts w:ascii="Arial" w:eastAsia="Times New Roman" w:hAnsi="Arial" w:cs="Arial"/>
          <w:sz w:val="20"/>
          <w:szCs w:val="20"/>
          <w:lang w:eastAsia="sk-SK"/>
        </w:rPr>
        <w:t>rispieva k zvýšeniu efektí</w:t>
      </w:r>
      <w:r w:rsidRPr="006A5C7F">
        <w:rPr>
          <w:rFonts w:ascii="Arial" w:eastAsia="Times New Roman" w:hAnsi="Arial" w:cs="Arial"/>
          <w:sz w:val="20"/>
          <w:szCs w:val="20"/>
          <w:lang w:eastAsia="sk-SK"/>
        </w:rPr>
        <w:t>vnosti vyučovacieho procesu.</w:t>
      </w:r>
      <w:bookmarkStart w:id="27" w:name="e1n"/>
      <w:bookmarkEnd w:id="27"/>
      <w:r w:rsidRPr="006A5C7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28" w:name="1o"/>
      <w:bookmarkEnd w:id="28"/>
    </w:p>
    <w:p w:rsidR="00FC3D6D" w:rsidRPr="006A5C7F" w:rsidRDefault="00FC3D6D" w:rsidP="00553065">
      <w:pPr>
        <w:jc w:val="both"/>
        <w:rPr>
          <w:rFonts w:ascii="Arial" w:hAnsi="Arial" w:cs="Arial"/>
          <w:b/>
          <w:sz w:val="20"/>
          <w:szCs w:val="20"/>
        </w:rPr>
      </w:pPr>
    </w:p>
    <w:p w:rsidR="005441E7" w:rsidRPr="006A5C7F" w:rsidRDefault="00834129" w:rsidP="00553065">
      <w:pPr>
        <w:jc w:val="both"/>
        <w:rPr>
          <w:rFonts w:ascii="Arial" w:hAnsi="Arial" w:cs="Arial"/>
          <w:b/>
          <w:sz w:val="20"/>
          <w:szCs w:val="20"/>
        </w:rPr>
      </w:pPr>
      <w:r w:rsidRPr="006A5C7F">
        <w:rPr>
          <w:rFonts w:ascii="Arial" w:hAnsi="Arial" w:cs="Arial"/>
          <w:b/>
          <w:sz w:val="20"/>
          <w:szCs w:val="20"/>
        </w:rPr>
        <w:t xml:space="preserve">4. </w:t>
      </w:r>
      <w:r w:rsidR="005441E7" w:rsidRPr="006A5C7F">
        <w:rPr>
          <w:rFonts w:ascii="Arial" w:hAnsi="Arial" w:cs="Arial"/>
          <w:b/>
          <w:sz w:val="20"/>
          <w:szCs w:val="20"/>
        </w:rPr>
        <w:t>O</w:t>
      </w:r>
      <w:r w:rsidR="00EB7C61" w:rsidRPr="006A5C7F">
        <w:rPr>
          <w:rFonts w:ascii="Arial" w:hAnsi="Arial" w:cs="Arial"/>
          <w:b/>
          <w:sz w:val="20"/>
          <w:szCs w:val="20"/>
        </w:rPr>
        <w:t>dborný tím v zložení školská psychologička, školská špeciálna pedagogička, výchovná poradkyňa a asistentky učiteľa</w:t>
      </w:r>
    </w:p>
    <w:p w:rsidR="00FC3D6D" w:rsidRPr="006A5C7F" w:rsidRDefault="00FC3D6D" w:rsidP="00553065">
      <w:pPr>
        <w:jc w:val="both"/>
        <w:rPr>
          <w:rFonts w:ascii="Arial" w:hAnsi="Arial" w:cs="Arial"/>
          <w:b/>
          <w:sz w:val="20"/>
          <w:szCs w:val="20"/>
        </w:rPr>
      </w:pPr>
    </w:p>
    <w:p w:rsidR="005441E7" w:rsidRPr="006A5C7F" w:rsidRDefault="005441E7" w:rsidP="005530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V školskom roku 2017/2018 sa od 1. januára odborný tím zameraný na prácu so ŠVVP a s integrovanými žiakmi rozšíril vďaka projektu ´´V základnej škole úspešnejší´´ o školskú psychologičku a štyri asistentky učiteľa.</w:t>
      </w:r>
    </w:p>
    <w:p w:rsidR="005441E7" w:rsidRPr="006A5C7F" w:rsidRDefault="005441E7" w:rsidP="005530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Školská psychologička sa zamerala na činnosti diagnostické, intervenčné, preventívne a poradenské.</w:t>
      </w:r>
    </w:p>
    <w:p w:rsidR="00FC3D6D" w:rsidRPr="006A5C7F" w:rsidRDefault="00FC3D6D" w:rsidP="00553065">
      <w:pPr>
        <w:jc w:val="both"/>
        <w:rPr>
          <w:rFonts w:ascii="Arial" w:hAnsi="Arial" w:cs="Arial"/>
          <w:b/>
          <w:sz w:val="20"/>
          <w:szCs w:val="20"/>
        </w:rPr>
      </w:pPr>
    </w:p>
    <w:p w:rsidR="00FC3D6D" w:rsidRPr="006A5C7F" w:rsidRDefault="00FC3D6D" w:rsidP="00553065">
      <w:pPr>
        <w:jc w:val="both"/>
        <w:rPr>
          <w:rFonts w:ascii="Arial" w:hAnsi="Arial" w:cs="Arial"/>
          <w:b/>
          <w:sz w:val="20"/>
          <w:szCs w:val="20"/>
        </w:rPr>
      </w:pPr>
    </w:p>
    <w:p w:rsidR="00FC3D6D" w:rsidRPr="006A5C7F" w:rsidRDefault="00FC3D6D" w:rsidP="00553065">
      <w:pPr>
        <w:jc w:val="both"/>
        <w:rPr>
          <w:rFonts w:ascii="Arial" w:hAnsi="Arial" w:cs="Arial"/>
          <w:b/>
          <w:sz w:val="20"/>
          <w:szCs w:val="20"/>
        </w:rPr>
      </w:pPr>
    </w:p>
    <w:p w:rsidR="005441E7" w:rsidRPr="006A5C7F" w:rsidRDefault="005441E7" w:rsidP="00553065">
      <w:pPr>
        <w:jc w:val="both"/>
        <w:rPr>
          <w:rFonts w:ascii="Arial" w:hAnsi="Arial" w:cs="Arial"/>
          <w:b/>
          <w:sz w:val="20"/>
          <w:szCs w:val="20"/>
        </w:rPr>
      </w:pPr>
      <w:r w:rsidRPr="006A5C7F">
        <w:rPr>
          <w:rFonts w:ascii="Arial" w:hAnsi="Arial" w:cs="Arial"/>
          <w:b/>
          <w:sz w:val="20"/>
          <w:szCs w:val="20"/>
        </w:rPr>
        <w:t>Školská psychologička: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oboznámila sa s filozofiou školy, s jednotlivými triedami, s učiteľským zborom ako aj odbornými zamestnancami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pravidelne sa zúčastňovala na pracovných a pedagogických poradách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 xml:space="preserve">vykonávala </w:t>
      </w:r>
      <w:proofErr w:type="spellStart"/>
      <w:r w:rsidRPr="006A5C7F">
        <w:rPr>
          <w:rFonts w:ascii="Arial" w:hAnsi="Arial" w:cs="Arial"/>
          <w:sz w:val="20"/>
          <w:szCs w:val="20"/>
        </w:rPr>
        <w:t>depistáže</w:t>
      </w:r>
      <w:proofErr w:type="spellEnd"/>
      <w:r w:rsidRPr="006A5C7F">
        <w:rPr>
          <w:rFonts w:ascii="Arial" w:hAnsi="Arial" w:cs="Arial"/>
          <w:sz w:val="20"/>
          <w:szCs w:val="20"/>
        </w:rPr>
        <w:t xml:space="preserve"> na odhalenie žiakov so ŠVVP a porúch správania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zúčastnila sa na zápise do 1.ročníka a pomáhala vypracovať zápisný list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pomáhala pri problémoch žiakov s učením a motiváciou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vykonávala individuálne terapeutické cvičenia žiakov so ŠVVP a poruchami správania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podieľala sa na realizácií preventívneho programu na škole a sociálno-patologických javoch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 xml:space="preserve">prostredníctvom </w:t>
      </w:r>
      <w:proofErr w:type="spellStart"/>
      <w:r w:rsidRPr="006A5C7F">
        <w:rPr>
          <w:rFonts w:ascii="Arial" w:hAnsi="Arial" w:cs="Arial"/>
          <w:sz w:val="20"/>
          <w:szCs w:val="20"/>
        </w:rPr>
        <w:t>depistáží</w:t>
      </w:r>
      <w:proofErr w:type="spellEnd"/>
      <w:r w:rsidRPr="006A5C7F">
        <w:rPr>
          <w:rFonts w:ascii="Arial" w:hAnsi="Arial" w:cs="Arial"/>
          <w:sz w:val="20"/>
          <w:szCs w:val="20"/>
        </w:rPr>
        <w:t xml:space="preserve"> s použitím </w:t>
      </w:r>
      <w:proofErr w:type="spellStart"/>
      <w:r w:rsidRPr="006A5C7F">
        <w:rPr>
          <w:rFonts w:ascii="Arial" w:hAnsi="Arial" w:cs="Arial"/>
          <w:sz w:val="20"/>
          <w:szCs w:val="20"/>
        </w:rPr>
        <w:t>psychodiagnostických</w:t>
      </w:r>
      <w:proofErr w:type="spellEnd"/>
      <w:r w:rsidRPr="006A5C7F">
        <w:rPr>
          <w:rFonts w:ascii="Arial" w:hAnsi="Arial" w:cs="Arial"/>
          <w:sz w:val="20"/>
          <w:szCs w:val="20"/>
        </w:rPr>
        <w:t xml:space="preserve"> a psychologických metód spoznávala osobnosť žiakov, ich vlastnosti a schopnosti 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podieľala sa na vypracovávaní IVVP (</w:t>
      </w:r>
      <w:proofErr w:type="spellStart"/>
      <w:r w:rsidRPr="006A5C7F">
        <w:rPr>
          <w:rFonts w:ascii="Arial" w:hAnsi="Arial" w:cs="Arial"/>
          <w:sz w:val="20"/>
          <w:szCs w:val="20"/>
        </w:rPr>
        <w:t>indivituálny</w:t>
      </w:r>
      <w:proofErr w:type="spellEnd"/>
      <w:r w:rsidRPr="006A5C7F">
        <w:rPr>
          <w:rFonts w:ascii="Arial" w:hAnsi="Arial" w:cs="Arial"/>
          <w:sz w:val="20"/>
          <w:szCs w:val="20"/>
        </w:rPr>
        <w:t xml:space="preserve"> výchovno-vzdelávací program)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úzko spolupracovala s </w:t>
      </w:r>
      <w:proofErr w:type="spellStart"/>
      <w:r w:rsidRPr="006A5C7F">
        <w:rPr>
          <w:rFonts w:ascii="Arial" w:hAnsi="Arial" w:cs="Arial"/>
          <w:sz w:val="20"/>
          <w:szCs w:val="20"/>
        </w:rPr>
        <w:t>CPPPaP</w:t>
      </w:r>
      <w:proofErr w:type="spellEnd"/>
      <w:r w:rsidRPr="006A5C7F">
        <w:rPr>
          <w:rFonts w:ascii="Arial" w:hAnsi="Arial" w:cs="Arial"/>
          <w:sz w:val="20"/>
          <w:szCs w:val="20"/>
        </w:rPr>
        <w:t xml:space="preserve"> pri riešení problémov v 5.C triede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poskytovala poradenstvo a konzultácie nielen ŠVVP žiakom, ale ja rodičom, učiteľom, asistentom učiteľa a individuálne začleneným žiakom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spoluorganizovala besedy a prednášky na tému drogovej prevencie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spravovala schránku dôvery na škole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 xml:space="preserve">zúčastňovala sa na kurzoch, školeniach, </w:t>
      </w:r>
      <w:proofErr w:type="spellStart"/>
      <w:r w:rsidRPr="006A5C7F">
        <w:rPr>
          <w:rFonts w:ascii="Arial" w:hAnsi="Arial" w:cs="Arial"/>
          <w:sz w:val="20"/>
          <w:szCs w:val="20"/>
        </w:rPr>
        <w:t>work-shopoch</w:t>
      </w:r>
      <w:proofErr w:type="spellEnd"/>
      <w:r w:rsidRPr="006A5C7F">
        <w:rPr>
          <w:rFonts w:ascii="Arial" w:hAnsi="Arial" w:cs="Arial"/>
          <w:sz w:val="20"/>
          <w:szCs w:val="20"/>
        </w:rPr>
        <w:t xml:space="preserve"> a konferenciách s tematikou práce s deťmi so ŠVVP a poruchami správania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stala sa členkou dlhodobého výcviku v smere individuálna psychológia, v </w:t>
      </w:r>
      <w:proofErr w:type="spellStart"/>
      <w:r w:rsidRPr="006A5C7F">
        <w:rPr>
          <w:rFonts w:ascii="Arial" w:hAnsi="Arial" w:cs="Arial"/>
          <w:sz w:val="20"/>
          <w:szCs w:val="20"/>
        </w:rPr>
        <w:t>Adlerovskom</w:t>
      </w:r>
      <w:proofErr w:type="spellEnd"/>
      <w:r w:rsidRPr="006A5C7F">
        <w:rPr>
          <w:rFonts w:ascii="Arial" w:hAnsi="Arial" w:cs="Arial"/>
          <w:sz w:val="20"/>
          <w:szCs w:val="20"/>
        </w:rPr>
        <w:t xml:space="preserve"> poradenstve</w:t>
      </w:r>
    </w:p>
    <w:p w:rsidR="005441E7" w:rsidRPr="006A5C7F" w:rsidRDefault="005441E7" w:rsidP="00553065">
      <w:p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b/>
          <w:sz w:val="20"/>
          <w:szCs w:val="20"/>
        </w:rPr>
        <w:t>Školská špeciálna pedagogička</w:t>
      </w:r>
      <w:r w:rsidRPr="006A5C7F">
        <w:rPr>
          <w:rFonts w:ascii="Arial" w:hAnsi="Arial" w:cs="Arial"/>
          <w:sz w:val="20"/>
          <w:szCs w:val="20"/>
        </w:rPr>
        <w:t xml:space="preserve">: 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vypracovávala IVVP (individuálne výchovno-vzdelávacie plány)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pripravovala podklady o žiakoch pre centrá špeciálno-pedagogického poradenstva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úzko spolupracovala s </w:t>
      </w:r>
      <w:proofErr w:type="spellStart"/>
      <w:r w:rsidRPr="006A5C7F">
        <w:rPr>
          <w:rFonts w:ascii="Arial" w:hAnsi="Arial" w:cs="Arial"/>
          <w:sz w:val="20"/>
          <w:szCs w:val="20"/>
        </w:rPr>
        <w:t>CPPPaP</w:t>
      </w:r>
      <w:proofErr w:type="spellEnd"/>
      <w:r w:rsidRPr="006A5C7F">
        <w:rPr>
          <w:rFonts w:ascii="Arial" w:hAnsi="Arial" w:cs="Arial"/>
          <w:sz w:val="20"/>
          <w:szCs w:val="20"/>
        </w:rPr>
        <w:t xml:space="preserve"> a s SCŠPP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vypracovávala rozvrhy hodín pre asistentov učiteľa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poskytovala konzultácie pre asistentov učiteľa, učiteľov a rodičov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pripravila odporúčania pre učiteľov na prácu so ŠVVP žiakmi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pracovala so žiakmi individuálne podľa diagnóz, metódami zameranými na podporu oslabených oblastí</w:t>
      </w:r>
    </w:p>
    <w:p w:rsidR="005441E7" w:rsidRPr="006A5C7F" w:rsidRDefault="005441E7" w:rsidP="00553065">
      <w:pPr>
        <w:jc w:val="both"/>
        <w:rPr>
          <w:rFonts w:ascii="Arial" w:hAnsi="Arial" w:cs="Arial"/>
          <w:b/>
          <w:sz w:val="20"/>
          <w:szCs w:val="20"/>
        </w:rPr>
      </w:pPr>
      <w:r w:rsidRPr="006A5C7F">
        <w:rPr>
          <w:rFonts w:ascii="Arial" w:hAnsi="Arial" w:cs="Arial"/>
          <w:b/>
          <w:sz w:val="20"/>
          <w:szCs w:val="20"/>
        </w:rPr>
        <w:t>Výchovná poradkyňa: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poskytovala konzultácie pre učiteľov, žiakov aj rodičov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spoluorganizovala testovanie žiakov k výberu školy v spolupráci s </w:t>
      </w:r>
      <w:proofErr w:type="spellStart"/>
      <w:r w:rsidRPr="006A5C7F">
        <w:rPr>
          <w:rFonts w:ascii="Arial" w:hAnsi="Arial" w:cs="Arial"/>
          <w:sz w:val="20"/>
          <w:szCs w:val="20"/>
        </w:rPr>
        <w:t>CPPPaP</w:t>
      </w:r>
      <w:proofErr w:type="spellEnd"/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pomáhala riešiť konfliktné situácie medzi žiakmi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zúčastňovala sa na stretnutiach s rodičmi a žiakmi kvôli výchovným problémom, problémom v správaní a pri porušovaní školského poriadku</w:t>
      </w:r>
    </w:p>
    <w:p w:rsidR="005441E7" w:rsidRPr="006A5C7F" w:rsidRDefault="005441E7" w:rsidP="00553065">
      <w:pPr>
        <w:jc w:val="both"/>
        <w:rPr>
          <w:rFonts w:ascii="Arial" w:hAnsi="Arial" w:cs="Arial"/>
          <w:b/>
          <w:sz w:val="20"/>
          <w:szCs w:val="20"/>
        </w:rPr>
      </w:pPr>
      <w:r w:rsidRPr="006A5C7F">
        <w:rPr>
          <w:rFonts w:ascii="Arial" w:hAnsi="Arial" w:cs="Arial"/>
          <w:b/>
          <w:sz w:val="20"/>
          <w:szCs w:val="20"/>
        </w:rPr>
        <w:t>Asistentky učiteľa: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pracovali individuálne na vyučovaní s pridelenými žiakmi podľa rozvrhu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pomáhali vyrábať kompenzačné pomôcky</w:t>
      </w:r>
    </w:p>
    <w:p w:rsidR="005441E7" w:rsidRPr="006A5C7F" w:rsidRDefault="005441E7" w:rsidP="0055306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5C7F">
        <w:rPr>
          <w:rFonts w:ascii="Arial" w:hAnsi="Arial" w:cs="Arial"/>
          <w:sz w:val="20"/>
          <w:szCs w:val="20"/>
        </w:rPr>
        <w:t>konzultovali s odbornými zamestnancami možnosti zlepšenia spolupráce so žiakom</w:t>
      </w:r>
    </w:p>
    <w:p w:rsidR="005441E7" w:rsidRDefault="005441E7" w:rsidP="0055306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FC3D6D" w:rsidRDefault="00FC3D6D" w:rsidP="0055306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FC3D6D" w:rsidRDefault="00FC3D6D" w:rsidP="00C32F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53065" w:rsidRPr="005F64D4" w:rsidRDefault="00553065" w:rsidP="00C32F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32FF4" w:rsidRPr="005F64D4" w:rsidRDefault="00C32FF4" w:rsidP="00C32FF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5F64D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o</w:t>
      </w:r>
    </w:p>
    <w:p w:rsidR="00C32FF4" w:rsidRDefault="00B070FB" w:rsidP="00B070F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Úspechy a</w:t>
      </w:r>
      <w:r w:rsidR="0057358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nedostatky</w:t>
      </w:r>
    </w:p>
    <w:p w:rsidR="0057358E" w:rsidRPr="00B070FB" w:rsidRDefault="0057358E" w:rsidP="00B070F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1894"/>
        <w:gridCol w:w="1767"/>
        <w:gridCol w:w="2759"/>
      </w:tblGrid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Silné stránky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Slabé stránky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Príležitosti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Riziká</w:t>
            </w:r>
          </w:p>
        </w:tc>
      </w:tr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vysoká odbornosť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nízky počet pedagógov - mužov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dobré podmienky pre vzdelávanie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nedostatok finančných prostriedkov na opravy a rekonštrukciu budov</w:t>
            </w:r>
          </w:p>
        </w:tc>
      </w:tr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kvalitná práca so žiakmi s VVP - vytvorený kvalitný 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nárast administratívnej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dobré podmienky pre zavádzanie IKT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areál mimo zraku verejnosti</w:t>
            </w:r>
          </w:p>
        </w:tc>
      </w:tr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moderné odborné učebne pre prírodovedné predmety a techniku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nedostatočné ohodnotenie 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0F5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dobré podmienky</w:t>
            </w:r>
          </w:p>
          <w:p w:rsidR="000F5751" w:rsidRDefault="000F5751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 rozvoj športových aktivít</w:t>
            </w:r>
          </w:p>
          <w:p w:rsidR="000F5751" w:rsidRPr="005F64D4" w:rsidRDefault="000F5751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0F57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znečisťovanie a poškodzovanie majetku školy vo večerných hodinách</w:t>
            </w:r>
          </w:p>
          <w:p w:rsidR="000F5751" w:rsidRPr="005F64D4" w:rsidRDefault="000F5751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aktívna činnosť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nedostatok kvalitných učebníc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zapájanie sa do projektov, súťaží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aktívna spolupráca s rodičmi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široká ponuka záujmových útvarov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32FF4" w:rsidRPr="005F64D4" w:rsidTr="00C32F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športový areál, telocvične, plavecký bazén, posilňovňa,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2FF4" w:rsidRPr="005F64D4" w:rsidRDefault="00C32FF4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57358E" w:rsidRDefault="0057358E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29" w:name="e1o"/>
      <w:bookmarkStart w:id="30" w:name="2a"/>
      <w:bookmarkEnd w:id="29"/>
      <w:bookmarkEnd w:id="30"/>
    </w:p>
    <w:p w:rsidR="0057358E" w:rsidRDefault="0057358E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</w:p>
    <w:p w:rsidR="00C32FF4" w:rsidRPr="00B070FB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B070FB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2 a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proofErr w:type="spellStart"/>
      <w:r w:rsidRPr="005F64D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Psychohygienické</w:t>
      </w:r>
      <w:proofErr w:type="spellEnd"/>
      <w:r w:rsidRPr="005F64D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podmienky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V školskom roku 2017/2018 bolo na našej škole 25 tried, 2 počítačové učebne, jazykové laboratórium, multimediálna učebňa s interaktívnou tabuľou, </w:t>
      </w:r>
      <w:proofErr w:type="spellStart"/>
      <w:r w:rsidRPr="005F64D4">
        <w:rPr>
          <w:rFonts w:ascii="Arial" w:eastAsia="Times New Roman" w:hAnsi="Arial" w:cs="Arial"/>
          <w:sz w:val="20"/>
          <w:szCs w:val="20"/>
          <w:lang w:eastAsia="sk-SK"/>
        </w:rPr>
        <w:t>dataprojektorom</w:t>
      </w:r>
      <w:proofErr w:type="spellEnd"/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, odborné učebne chémie a biológie, fyziky a techniky vybavené interaktívnou tabuľou s </w:t>
      </w:r>
      <w:proofErr w:type="spellStart"/>
      <w:r w:rsidRPr="005F64D4">
        <w:rPr>
          <w:rFonts w:ascii="Arial" w:eastAsia="Times New Roman" w:hAnsi="Arial" w:cs="Arial"/>
          <w:sz w:val="20"/>
          <w:szCs w:val="20"/>
          <w:lang w:eastAsia="sk-SK"/>
        </w:rPr>
        <w:t>dataprojektorom</w:t>
      </w:r>
      <w:proofErr w:type="spellEnd"/>
      <w:r w:rsidRPr="005F64D4">
        <w:rPr>
          <w:rFonts w:ascii="Arial" w:eastAsia="Times New Roman" w:hAnsi="Arial" w:cs="Arial"/>
          <w:sz w:val="20"/>
          <w:szCs w:val="20"/>
          <w:lang w:eastAsia="sk-SK"/>
        </w:rPr>
        <w:t>, počítačmi, modernými prístrojmi a pomôckami, kuchynka a knižnica.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>Súčasťou areálu je školský pozemok, multifunkčné ihrisko. Telesná a športová výchova, športová prí</w:t>
      </w:r>
      <w:r w:rsidR="001C7EAB" w:rsidRPr="005F64D4">
        <w:rPr>
          <w:rFonts w:ascii="Arial" w:eastAsia="Times New Roman" w:hAnsi="Arial" w:cs="Arial"/>
          <w:sz w:val="20"/>
          <w:szCs w:val="20"/>
          <w:lang w:eastAsia="sk-SK"/>
        </w:rPr>
        <w:t>prava sa realizuje v 2 telocvični</w:t>
      </w:r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ach, posilňovni, plavárni, </w:t>
      </w:r>
      <w:r w:rsidR="00483B73">
        <w:rPr>
          <w:rFonts w:ascii="Arial" w:eastAsia="Times New Roman" w:hAnsi="Arial" w:cs="Arial"/>
          <w:sz w:val="20"/>
          <w:szCs w:val="20"/>
          <w:lang w:eastAsia="sk-SK"/>
        </w:rPr>
        <w:t xml:space="preserve">v </w:t>
      </w:r>
      <w:r w:rsidRPr="005F64D4">
        <w:rPr>
          <w:rFonts w:ascii="Arial" w:eastAsia="Times New Roman" w:hAnsi="Arial" w:cs="Arial"/>
          <w:sz w:val="20"/>
          <w:szCs w:val="20"/>
          <w:lang w:eastAsia="sk-SK"/>
        </w:rPr>
        <w:t>gymnastickom</w:t>
      </w:r>
      <w:r w:rsidR="00483B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 tuneli.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Počet žiakov v triedach je primeraný, učitelia môžu uplatňovať i individuálny prístup, podporovať aktivitu, </w:t>
      </w:r>
      <w:r w:rsidR="00B15A1E" w:rsidRPr="005F64D4">
        <w:rPr>
          <w:rFonts w:ascii="Arial" w:eastAsia="Times New Roman" w:hAnsi="Arial" w:cs="Arial"/>
          <w:sz w:val="20"/>
          <w:szCs w:val="20"/>
          <w:lang w:eastAsia="sk-SK"/>
        </w:rPr>
        <w:t>tvorivé myslenie, rozvíjať krea</w:t>
      </w:r>
      <w:r w:rsidRPr="005F64D4">
        <w:rPr>
          <w:rFonts w:ascii="Arial" w:eastAsia="Times New Roman" w:hAnsi="Arial" w:cs="Arial"/>
          <w:sz w:val="20"/>
          <w:szCs w:val="20"/>
          <w:lang w:eastAsia="sk-SK"/>
        </w:rPr>
        <w:t>tivitu, formovať vlastný názor.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>Rozvrh hodín bol vytvorený tak, aby sa striedali záťažové predmety s výchovnými predmetmi, počas vyučovania učite</w:t>
      </w:r>
      <w:r w:rsidR="00B15A1E" w:rsidRPr="005F64D4">
        <w:rPr>
          <w:rFonts w:ascii="Arial" w:eastAsia="Times New Roman" w:hAnsi="Arial" w:cs="Arial"/>
          <w:sz w:val="20"/>
          <w:szCs w:val="20"/>
          <w:lang w:eastAsia="sk-SK"/>
        </w:rPr>
        <w:t>lia zaraďujú i relaxačné chvíľ</w:t>
      </w:r>
      <w:r w:rsidRPr="005F64D4">
        <w:rPr>
          <w:rFonts w:ascii="Arial" w:eastAsia="Times New Roman" w:hAnsi="Arial" w:cs="Arial"/>
          <w:sz w:val="20"/>
          <w:szCs w:val="20"/>
          <w:lang w:eastAsia="sk-SK"/>
        </w:rPr>
        <w:t>ky.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>Žiakom i zamestnancom je zaistené zdravé prostredie tried i ostatných priestorov školy podľa platných noriem. Školský poriadok svojimi opatreniami tiež chráni zdravie a bezpečnosť počas VVP a počas všetkých aktivít.</w:t>
      </w:r>
    </w:p>
    <w:p w:rsidR="00C32FF4" w:rsidRPr="005F64D4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bookmarkStart w:id="31" w:name="e2a"/>
      <w:bookmarkStart w:id="32" w:name="2b"/>
      <w:bookmarkEnd w:id="31"/>
      <w:bookmarkEnd w:id="32"/>
      <w:r w:rsidRPr="005F64D4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2 b</w:t>
      </w:r>
    </w:p>
    <w:p w:rsidR="00C32FF4" w:rsidRPr="005F64D4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proofErr w:type="spellStart"/>
      <w:r w:rsidRPr="005F64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Voľnočasové</w:t>
      </w:r>
      <w:proofErr w:type="spellEnd"/>
      <w:r w:rsidRPr="005F64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aktivity</w:t>
      </w:r>
    </w:p>
    <w:p w:rsidR="001C7EAB" w:rsidRPr="005F64D4" w:rsidRDefault="001C7EAB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bCs/>
          <w:sz w:val="20"/>
          <w:szCs w:val="20"/>
          <w:lang w:eastAsia="sk-SK"/>
        </w:rPr>
        <w:t>V školskom roku 2017/2018 pracovalo na škole 31  krúžkov.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610"/>
        <w:gridCol w:w="4536"/>
      </w:tblGrid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záujmového krúžku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detí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Basketbalový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Miroslav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Chudík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Cestovateľský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Marcela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Cudráková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Florbal</w:t>
            </w:r>
            <w:proofErr w:type="spellEnd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3.-4. ročník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Alžbeta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Dzurendová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Florbal</w:t>
            </w:r>
            <w:proofErr w:type="spellEnd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5.-9. ročník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Ivan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Dorčík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Futbal 3.-4. ročník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Miloš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Hubočan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Hardware PC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Libor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Cvacho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Hejného</w:t>
            </w:r>
            <w:proofErr w:type="spellEnd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matematika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RNDr. Lenka Zemanová, PhD.</w:t>
            </w:r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Hravá angličtina 1.stupeň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Zuzana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Škorvanková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Chcete sa naučiť nórsky?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Marcela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Cudráková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Keramika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Erika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Kubičková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Kultúrno</w:t>
            </w:r>
            <w:proofErr w:type="spellEnd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vzdelávací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Viera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Gunišová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Lienky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Silvia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Čavajdová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Máme radi prírodu EKO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Katarína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Mučková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s úsmevom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Gvotová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Mladý žurnalista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Adriana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Parížeková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Pečenie cukroviniek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Jana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Meňhartová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Plavecký 2.-3. ročník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Stanislav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Folkmer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Plavecký 4.-9. ročník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Stanislav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Folkmer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Slovenčina na slovíčko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Jana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Kamasová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Strelecký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Ivan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Dorčík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Šachový pokročilí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Miroslav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Gomola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Šachový začiatočníci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Miroslav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Gomola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Tuláčik</w:t>
            </w:r>
            <w:proofErr w:type="spellEnd"/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PaedDr. Janka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Vongrejová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Varenie, pečenie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Katarína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Mučková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Vodáci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Oldřich</w:t>
            </w:r>
            <w:proofErr w:type="spellEnd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Kovář</w:t>
            </w:r>
            <w:proofErr w:type="spellEnd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</w:t>
            </w:r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Volejbal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Dušan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Lapoš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Vybíjaná 3.-4. ročník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Ľudmila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Maliačková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Vybíjaná 5.-9. ročník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Ivan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Dorčík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každého rožka troška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Andrea Tarabová</w:t>
            </w:r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Svet krásna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Romana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Kluchová</w:t>
            </w:r>
            <w:proofErr w:type="spellEnd"/>
          </w:p>
        </w:tc>
      </w:tr>
      <w:tr w:rsidR="001C7EAB" w:rsidRPr="005F64D4" w:rsidTr="001C7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Mladý </w:t>
            </w:r>
            <w:proofErr w:type="spellStart"/>
            <w:r w:rsidRPr="005F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kuchárik</w:t>
            </w:r>
            <w:proofErr w:type="spellEnd"/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EAB" w:rsidRPr="005F64D4" w:rsidRDefault="001C7EAB" w:rsidP="00C32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5F64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Vanáková</w:t>
            </w:r>
            <w:proofErr w:type="spellEnd"/>
          </w:p>
        </w:tc>
      </w:tr>
    </w:tbl>
    <w:p w:rsidR="0057358E" w:rsidRDefault="0057358E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33" w:name="e2b"/>
      <w:bookmarkStart w:id="34" w:name="2c"/>
      <w:bookmarkEnd w:id="33"/>
      <w:bookmarkEnd w:id="34"/>
    </w:p>
    <w:p w:rsidR="006A5C7F" w:rsidRDefault="006A5C7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</w:p>
    <w:p w:rsidR="006A5C7F" w:rsidRDefault="006A5C7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</w:p>
    <w:p w:rsidR="006A5C7F" w:rsidRDefault="006A5C7F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</w:p>
    <w:p w:rsidR="00C32FF4" w:rsidRPr="005F64D4" w:rsidRDefault="00C32FF4" w:rsidP="00C32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2 c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F64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Spolupráca školy s rodičmi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>Spolupráca s rodičmi prebiehala v rámci rodičovských združení, konzultácií s vyučujúcimi, výchovnou poradkyňou, špeciálnou pedagogičkou a školskou psychologičkou, internetovou žiackou knižkou a webovou stránkou školy.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>Spolupráca s Radou rodičov bola aj v tomto školskom roku veľmi dobrá. Rodičia prispeli nielen finančnými prostriedkami , ale pomáhali pri organizácií a realizácii niektorých akcií.</w:t>
      </w:r>
      <w:r w:rsidR="00B15A1E"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F64D4">
        <w:rPr>
          <w:rFonts w:ascii="Arial" w:eastAsia="Times New Roman" w:hAnsi="Arial" w:cs="Arial"/>
          <w:sz w:val="20"/>
          <w:szCs w:val="20"/>
          <w:lang w:eastAsia="sk-SK"/>
        </w:rPr>
        <w:t>Boli to najmä tieto akcie : Školský ples, Deň otvorených dverí, Deň detí, tvorivé dielne. Aktívna spolupráca rodičov a školy napomáha pri riešení problémov i ďalšom zvyšovaní kvality výchovno-vzdelávacieho procesu.</w:t>
      </w:r>
    </w:p>
    <w:p w:rsidR="0057358E" w:rsidRDefault="0057358E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bookmarkStart w:id="35" w:name="e2c"/>
      <w:bookmarkStart w:id="36" w:name="2d"/>
      <w:bookmarkEnd w:id="35"/>
      <w:bookmarkEnd w:id="36"/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§ 2. ods. 2 d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F64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Spolupráca školy a verejnosti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Škola veľmi aktívne počas celého roka spolupracovala so zriaďovateľom, okresným úradom v Žiline - odbor školstva, s MPC v Žiline, so Štátnym inštitútom odborného vzdelávania, s </w:t>
      </w:r>
      <w:proofErr w:type="spellStart"/>
      <w:r w:rsidRPr="005F64D4">
        <w:rPr>
          <w:rFonts w:ascii="Arial" w:eastAsia="Times New Roman" w:hAnsi="Arial" w:cs="Arial"/>
          <w:sz w:val="20"/>
          <w:szCs w:val="20"/>
          <w:lang w:eastAsia="sk-SK"/>
        </w:rPr>
        <w:t>Nucemom</w:t>
      </w:r>
      <w:proofErr w:type="spellEnd"/>
      <w:r w:rsidRPr="005F64D4">
        <w:rPr>
          <w:rFonts w:ascii="Arial" w:eastAsia="Times New Roman" w:hAnsi="Arial" w:cs="Arial"/>
          <w:sz w:val="20"/>
          <w:szCs w:val="20"/>
          <w:lang w:eastAsia="sk-SK"/>
        </w:rPr>
        <w:t>, so športovými klubmi. V spolupráci s CPPP sme riešili výchovno-vzdelávacie problémy v triede 9.B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>Aktívna spolupráca prebieha s materskými školami, deti zo škôlok navštevujú vyučovacie hodiny i školské akcie.</w:t>
      </w: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Počas školského roka sme aktívne spolupracovali s Mestským divadlom, Bábkovým divadlom, ZUŠ F. Špánika, Centrom voľného času, Stanicou </w:t>
      </w:r>
      <w:proofErr w:type="spellStart"/>
      <w:r w:rsidRPr="005F64D4">
        <w:rPr>
          <w:rFonts w:ascii="Arial" w:eastAsia="Times New Roman" w:hAnsi="Arial" w:cs="Arial"/>
          <w:sz w:val="20"/>
          <w:szCs w:val="20"/>
          <w:lang w:eastAsia="sk-SK"/>
        </w:rPr>
        <w:t>Zárieč</w:t>
      </w:r>
      <w:proofErr w:type="spellEnd"/>
      <w:r w:rsidRPr="005F64D4">
        <w:rPr>
          <w:rFonts w:ascii="Arial" w:eastAsia="Times New Roman" w:hAnsi="Arial" w:cs="Arial"/>
          <w:sz w:val="20"/>
          <w:szCs w:val="20"/>
          <w:lang w:eastAsia="sk-SK"/>
        </w:rPr>
        <w:t>, Považským múzeom, Hvezdárňou, Regionálnym úradom verejného zdravotníctva.</w:t>
      </w:r>
    </w:p>
    <w:p w:rsidR="0057358E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Celý školský rok prebiehal v tvorivej pracovnej atmosfére, za čo patrí vďaka všetkým pracovníkom </w:t>
      </w:r>
    </w:p>
    <w:p w:rsidR="00C32FF4" w:rsidRDefault="00C32FF4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F64D4">
        <w:rPr>
          <w:rFonts w:ascii="Arial" w:eastAsia="Times New Roman" w:hAnsi="Arial" w:cs="Arial"/>
          <w:sz w:val="20"/>
          <w:szCs w:val="20"/>
          <w:lang w:eastAsia="sk-SK"/>
        </w:rPr>
        <w:t>školy - učiteľom, vychovávateľkám, správnym zamestnancom i zamestnancom školskej jedálne.</w:t>
      </w:r>
      <w:bookmarkStart w:id="37" w:name="e2d"/>
      <w:bookmarkEnd w:id="37"/>
      <w:r w:rsidRPr="005F64D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38" w:name="x"/>
      <w:bookmarkEnd w:id="38"/>
    </w:p>
    <w:p w:rsidR="0057358E" w:rsidRPr="005F64D4" w:rsidRDefault="0057358E" w:rsidP="0055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2FF4" w:rsidRPr="005F64D4" w:rsidRDefault="00C32FF4" w:rsidP="0055306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F64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Záver</w:t>
      </w:r>
    </w:p>
    <w:p w:rsidR="00C32FF4" w:rsidRDefault="00C32FF4" w:rsidP="00553065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39" w:name="_GoBack"/>
      <w:bookmarkEnd w:id="39"/>
      <w:r w:rsidRPr="0057358E">
        <w:rPr>
          <w:rFonts w:ascii="Arial" w:eastAsia="Times New Roman" w:hAnsi="Arial" w:cs="Arial"/>
          <w:sz w:val="20"/>
          <w:szCs w:val="20"/>
          <w:lang w:eastAsia="sk-SK"/>
        </w:rPr>
        <w:t xml:space="preserve">Správa prerokovaná v pedagogickej rade dňa: </w:t>
      </w:r>
      <w:r w:rsidR="001C7EAB" w:rsidRPr="0057358E">
        <w:rPr>
          <w:rFonts w:ascii="Arial" w:eastAsia="Times New Roman" w:hAnsi="Arial" w:cs="Arial"/>
          <w:sz w:val="20"/>
          <w:szCs w:val="20"/>
          <w:lang w:eastAsia="sk-SK"/>
        </w:rPr>
        <w:t>31.08.2018</w:t>
      </w:r>
    </w:p>
    <w:p w:rsidR="000B3EC2" w:rsidRPr="0057358E" w:rsidRDefault="000B3EC2" w:rsidP="00553065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Správa prerokovaná v rade školy dňa: 6.9.2018</w:t>
      </w:r>
    </w:p>
    <w:p w:rsidR="0030038D" w:rsidRPr="0057358E" w:rsidRDefault="0030038D" w:rsidP="00553065">
      <w:pPr>
        <w:jc w:val="both"/>
        <w:rPr>
          <w:sz w:val="20"/>
          <w:szCs w:val="20"/>
        </w:rPr>
      </w:pPr>
    </w:p>
    <w:sectPr w:rsidR="0030038D" w:rsidRPr="0057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17" w:rsidRDefault="00687F17" w:rsidP="00C01F1F">
      <w:pPr>
        <w:spacing w:after="0" w:line="240" w:lineRule="auto"/>
      </w:pPr>
      <w:r>
        <w:separator/>
      </w:r>
    </w:p>
  </w:endnote>
  <w:endnote w:type="continuationSeparator" w:id="0">
    <w:p w:rsidR="00687F17" w:rsidRDefault="00687F17" w:rsidP="00C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17" w:rsidRDefault="00687F17" w:rsidP="00C01F1F">
      <w:pPr>
        <w:spacing w:after="0" w:line="240" w:lineRule="auto"/>
      </w:pPr>
      <w:r>
        <w:separator/>
      </w:r>
    </w:p>
  </w:footnote>
  <w:footnote w:type="continuationSeparator" w:id="0">
    <w:p w:rsidR="00687F17" w:rsidRDefault="00687F17" w:rsidP="00C0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57B"/>
    <w:multiLevelType w:val="hybridMultilevel"/>
    <w:tmpl w:val="AF967A64"/>
    <w:lvl w:ilvl="0" w:tplc="AA22583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4"/>
    <w:rsid w:val="000647FA"/>
    <w:rsid w:val="000B3EC2"/>
    <w:rsid w:val="000F5751"/>
    <w:rsid w:val="000F5EFF"/>
    <w:rsid w:val="001423B7"/>
    <w:rsid w:val="0019382C"/>
    <w:rsid w:val="001C7EAB"/>
    <w:rsid w:val="00204AF4"/>
    <w:rsid w:val="002844D4"/>
    <w:rsid w:val="002A19EB"/>
    <w:rsid w:val="0030038D"/>
    <w:rsid w:val="00306D9C"/>
    <w:rsid w:val="003672FB"/>
    <w:rsid w:val="00483B73"/>
    <w:rsid w:val="004C7744"/>
    <w:rsid w:val="004E660C"/>
    <w:rsid w:val="005441E7"/>
    <w:rsid w:val="00553065"/>
    <w:rsid w:val="0057358E"/>
    <w:rsid w:val="00592A7A"/>
    <w:rsid w:val="005945A7"/>
    <w:rsid w:val="005F64D4"/>
    <w:rsid w:val="00687F17"/>
    <w:rsid w:val="006A563F"/>
    <w:rsid w:val="006A5C7F"/>
    <w:rsid w:val="00751EEF"/>
    <w:rsid w:val="00786537"/>
    <w:rsid w:val="007B6F09"/>
    <w:rsid w:val="00834129"/>
    <w:rsid w:val="00870C5D"/>
    <w:rsid w:val="008E6CD6"/>
    <w:rsid w:val="00996606"/>
    <w:rsid w:val="00AD5212"/>
    <w:rsid w:val="00B070FB"/>
    <w:rsid w:val="00B15A1E"/>
    <w:rsid w:val="00B3346C"/>
    <w:rsid w:val="00C01F1F"/>
    <w:rsid w:val="00C32FF4"/>
    <w:rsid w:val="00C56374"/>
    <w:rsid w:val="00EB7C61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32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32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32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2F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2F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32F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CD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1F1F"/>
  </w:style>
  <w:style w:type="paragraph" w:styleId="Pta">
    <w:name w:val="footer"/>
    <w:basedOn w:val="Normlny"/>
    <w:link w:val="PtaChar"/>
    <w:uiPriority w:val="99"/>
    <w:unhideWhenUsed/>
    <w:rsid w:val="00C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1F1F"/>
  </w:style>
  <w:style w:type="paragraph" w:styleId="Odsekzoznamu">
    <w:name w:val="List Paragraph"/>
    <w:basedOn w:val="Normlny"/>
    <w:uiPriority w:val="34"/>
    <w:qFormat/>
    <w:rsid w:val="005441E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32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32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32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2F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2F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32F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CD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1F1F"/>
  </w:style>
  <w:style w:type="paragraph" w:styleId="Pta">
    <w:name w:val="footer"/>
    <w:basedOn w:val="Normlny"/>
    <w:link w:val="PtaChar"/>
    <w:uiPriority w:val="99"/>
    <w:unhideWhenUsed/>
    <w:rsid w:val="00C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1F1F"/>
  </w:style>
  <w:style w:type="paragraph" w:styleId="Odsekzoznamu">
    <w:name w:val="List Paragraph"/>
    <w:basedOn w:val="Normlny"/>
    <w:uiPriority w:val="34"/>
    <w:qFormat/>
    <w:rsid w:val="005441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C031-062C-4A38-ACD7-AD759403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33</Pages>
  <Words>7247</Words>
  <Characters>41312</Characters>
  <Application>Microsoft Office Word</Application>
  <DocSecurity>0</DocSecurity>
  <Lines>344</Lines>
  <Paragraphs>96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97</vt:i4>
      </vt:variant>
    </vt:vector>
  </HeadingPairs>
  <TitlesOfParts>
    <vt:vector size="98" baseType="lpstr">
      <vt:lpstr/>
      <vt:lpstr>Správa</vt:lpstr>
      <vt:lpstr>    o výchovno-vzdelávacej činnosti, jej výsledkoch a podmienkach za školský rok 201</vt:lpstr>
      <vt:lpstr>    </vt:lpstr>
      <vt:lpstr>        Podľa vyhlášky Ministerstva Školstva SR 9/2006 Z.z.</vt:lpstr>
      <vt:lpstr>        § 2. ods. 1 a</vt:lpstr>
      <vt:lpstr>        Základné identifikačné údaje</vt:lpstr>
      <vt:lpstr>        </vt:lpstr>
      <vt:lpstr>        Vedúci zamestnanci školy</vt:lpstr>
      <vt:lpstr>        </vt:lpstr>
      <vt:lpstr>        Rada školy</vt:lpstr>
      <vt:lpstr>        </vt:lpstr>
      <vt:lpstr>        Poradné orgány školy</vt:lpstr>
      <vt:lpstr>        </vt:lpstr>
      <vt:lpstr>        </vt:lpstr>
      <vt:lpstr>        § 2. ods. 1 b</vt:lpstr>
      <vt:lpstr>        Údaje o počte žiakov</vt:lpstr>
      <vt:lpstr>        § 2. ods. 1 c</vt:lpstr>
      <vt:lpstr>        Zapísaní žiaci ZŠ</vt:lpstr>
      <vt:lpstr>        </vt:lpstr>
      <vt:lpstr>        § 2. ods. 1 d</vt:lpstr>
      <vt:lpstr>        Úspešnosť žiakov na prijímacích skúškach na SŠ</vt:lpstr>
      <vt:lpstr>        § 2. ods. 1 e</vt:lpstr>
      <vt:lpstr>        Klasifikácia tried</vt:lpstr>
      <vt:lpstr>        </vt:lpstr>
      <vt:lpstr>        Prospech žiakov</vt:lpstr>
      <vt:lpstr>        </vt:lpstr>
      <vt:lpstr>        Dochádzka žiakov</vt:lpstr>
      <vt:lpstr>        </vt:lpstr>
      <vt:lpstr>        </vt:lpstr>
      <vt:lpstr>        </vt:lpstr>
      <vt:lpstr>        </vt:lpstr>
      <vt:lpstr>        </vt:lpstr>
      <vt:lpstr>        Výsledky externých meraní</vt:lpstr>
      <vt:lpstr>        </vt:lpstr>
      <vt:lpstr>        </vt:lpstr>
      <vt:lpstr>        § 2. ods. 1 f</vt:lpstr>
      <vt:lpstr>        Odbory a učebné plány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Rozširujúce hodiny</vt:lpstr>
      <vt:lpstr>        </vt:lpstr>
      <vt:lpstr>        </vt:lpstr>
      <vt:lpstr>        Štruktúra tried</vt:lpstr>
      <vt:lpstr>        </vt:lpstr>
      <vt:lpstr>        § 2. ods. 1 g</vt:lpstr>
      <vt:lpstr>        Zamestnanci</vt:lpstr>
      <vt:lpstr>        </vt:lpstr>
      <vt:lpstr>        </vt:lpstr>
      <vt:lpstr>        Kvalifikovanosť pedagogických pracovníkov</vt:lpstr>
      <vt:lpstr>        </vt:lpstr>
      <vt:lpstr>        Predmety vyučované nekvalifikovane</vt:lpstr>
      <vt:lpstr>        </vt:lpstr>
      <vt:lpstr>        § 2. ods. 1 h</vt:lpstr>
      <vt:lpstr>        Vzdelávanie zamestnancov</vt:lpstr>
      <vt:lpstr>        </vt:lpstr>
      <vt:lpstr>        </vt:lpstr>
      <vt:lpstr>        § 2. ods. 1 i</vt:lpstr>
      <vt:lpstr>        Prehľad výsledkov súťaží a olympiád</vt:lpstr>
      <vt:lpstr>        </vt:lpstr>
      <vt:lpstr>        Aktivity a prezentácia na verejnosti</vt:lpstr>
      <vt:lpstr>        § 2. ods. 1 j</vt:lpstr>
      <vt:lpstr>        Projekty</vt:lpstr>
      <vt:lpstr>        § 2. ods. 1 k</vt:lpstr>
      <vt:lpstr>        Výsledky inšpekčnej činnosti</vt:lpstr>
      <vt:lpstr>        V školskom roku 2017/2018 neprebehla žiadna inšpekčná činnosť.</vt:lpstr>
      <vt:lpstr>        </vt:lpstr>
      <vt:lpstr>        § 2. ods. 1 l Materiálno-technické podmienky</vt:lpstr>
      <vt:lpstr>        § 2. ods. 1 m</vt:lpstr>
      <vt:lpstr>        Finančné a hmotné zabezpečenie</vt:lpstr>
      <vt:lpstr>        § 2. ods. 1 n</vt:lpstr>
      <vt:lpstr>        Plnenie stanoveného cieľa</vt:lpstr>
      <vt:lpstr>        § 2. ods. 1 o</vt:lpstr>
      <vt:lpstr>        Úspechy a nedostatky</vt:lpstr>
      <vt:lpstr>        </vt:lpstr>
      <vt:lpstr>        </vt:lpstr>
      <vt:lpstr>        </vt:lpstr>
      <vt:lpstr>        § 2. ods. 2 a</vt:lpstr>
      <vt:lpstr>        Psychohygienické podmienky</vt:lpstr>
      <vt:lpstr>        § 2. ods. 2 b</vt:lpstr>
      <vt:lpstr>        Voľnočasové aktivity</vt:lpstr>
      <vt:lpstr>        V školskom roku 2017/2018 pracovalo na škole 31  krúžkov.</vt:lpstr>
      <vt:lpstr>        </vt:lpstr>
      <vt:lpstr>        </vt:lpstr>
      <vt:lpstr>        </vt:lpstr>
      <vt:lpstr>        </vt:lpstr>
      <vt:lpstr>        § 2. ods. 2 c</vt:lpstr>
      <vt:lpstr>        Spolupráca školy s rodičmi</vt:lpstr>
      <vt:lpstr>        </vt:lpstr>
      <vt:lpstr>        § 2. ods. 2 d</vt:lpstr>
      <vt:lpstr>        Spolupráca školy a verejnosti</vt:lpstr>
      <vt:lpstr>        Záver</vt:lpstr>
    </vt:vector>
  </TitlesOfParts>
  <Company/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 1</dc:creator>
  <cp:lastModifiedBy>HP</cp:lastModifiedBy>
  <cp:revision>18</cp:revision>
  <cp:lastPrinted>2018-11-04T16:11:00Z</cp:lastPrinted>
  <dcterms:created xsi:type="dcterms:W3CDTF">2018-10-29T08:02:00Z</dcterms:created>
  <dcterms:modified xsi:type="dcterms:W3CDTF">2018-11-04T16:17:00Z</dcterms:modified>
</cp:coreProperties>
</file>