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1B3CE8" w:rsidP="001B3CE8">
      <w:pPr>
        <w:jc w:val="center"/>
      </w:pPr>
      <w:r>
        <w:t>Test: Kyslosť a zásaditosť vodných roztokov</w:t>
      </w:r>
    </w:p>
    <w:p w:rsidR="001B3CE8" w:rsidRDefault="001B3CE8" w:rsidP="001B3CE8">
      <w:pPr>
        <w:pStyle w:val="Odsekzoznamu"/>
        <w:numPr>
          <w:ilvl w:val="0"/>
          <w:numId w:val="1"/>
        </w:numPr>
      </w:pPr>
      <w:r>
        <w:t>Kyseliny sa vo vode štiepia na:</w:t>
      </w:r>
    </w:p>
    <w:p w:rsidR="001B3CE8" w:rsidRDefault="001B3CE8" w:rsidP="001B3CE8">
      <w:pPr>
        <w:pStyle w:val="Odsekzoznamu"/>
        <w:numPr>
          <w:ilvl w:val="0"/>
          <w:numId w:val="2"/>
        </w:numPr>
      </w:pPr>
      <w:r>
        <w:t>katión vodíka a anión kovu</w:t>
      </w:r>
    </w:p>
    <w:p w:rsidR="001B3CE8" w:rsidRDefault="001B3CE8" w:rsidP="001B3CE8">
      <w:pPr>
        <w:pStyle w:val="Odsekzoznamu"/>
        <w:numPr>
          <w:ilvl w:val="0"/>
          <w:numId w:val="2"/>
        </w:numPr>
      </w:pPr>
      <w:proofErr w:type="spellStart"/>
      <w:r>
        <w:t>oxóniový</w:t>
      </w:r>
      <w:proofErr w:type="spellEnd"/>
      <w:r>
        <w:t xml:space="preserve"> katión a hydroxidový anión</w:t>
      </w:r>
    </w:p>
    <w:p w:rsidR="001B3CE8" w:rsidRDefault="001B3CE8" w:rsidP="001B3CE8">
      <w:pPr>
        <w:pStyle w:val="Odsekzoznamu"/>
        <w:numPr>
          <w:ilvl w:val="0"/>
          <w:numId w:val="2"/>
        </w:numPr>
      </w:pPr>
      <w:proofErr w:type="spellStart"/>
      <w:r>
        <w:t>oxóniový</w:t>
      </w:r>
      <w:proofErr w:type="spellEnd"/>
      <w:r>
        <w:t xml:space="preserve"> katión a anión kyseliny</w:t>
      </w:r>
    </w:p>
    <w:p w:rsidR="001B3CE8" w:rsidRDefault="001B3CE8" w:rsidP="001B3CE8">
      <w:pPr>
        <w:pStyle w:val="Odsekzoznamu"/>
        <w:numPr>
          <w:ilvl w:val="0"/>
          <w:numId w:val="2"/>
        </w:numPr>
      </w:pPr>
      <w:r>
        <w:t>katión kovu a hydroxidový anión</w:t>
      </w:r>
    </w:p>
    <w:p w:rsidR="001B3CE8" w:rsidRDefault="001B3CE8" w:rsidP="001B3CE8">
      <w:pPr>
        <w:pStyle w:val="Odsekzoznamu"/>
        <w:numPr>
          <w:ilvl w:val="0"/>
          <w:numId w:val="1"/>
        </w:numPr>
      </w:pPr>
      <w:r>
        <w:t>Hydroxidy sa vo vode štiepia na:</w:t>
      </w:r>
    </w:p>
    <w:p w:rsidR="001B3CE8" w:rsidRDefault="001B3CE8" w:rsidP="001B3CE8">
      <w:pPr>
        <w:pStyle w:val="Odsekzoznamu"/>
        <w:numPr>
          <w:ilvl w:val="0"/>
          <w:numId w:val="3"/>
        </w:numPr>
      </w:pPr>
      <w:r>
        <w:t>katión vodíka a anión kovu</w:t>
      </w:r>
    </w:p>
    <w:p w:rsidR="001B3CE8" w:rsidRDefault="001B3CE8" w:rsidP="001B3CE8">
      <w:pPr>
        <w:pStyle w:val="Odsekzoznamu"/>
        <w:numPr>
          <w:ilvl w:val="0"/>
          <w:numId w:val="3"/>
        </w:numPr>
      </w:pPr>
      <w:proofErr w:type="spellStart"/>
      <w:r>
        <w:t>oxóniový</w:t>
      </w:r>
      <w:proofErr w:type="spellEnd"/>
      <w:r>
        <w:t xml:space="preserve"> katión a hydroxidový anión</w:t>
      </w:r>
    </w:p>
    <w:p w:rsidR="001B3CE8" w:rsidRDefault="001B3CE8" w:rsidP="001B3CE8">
      <w:pPr>
        <w:pStyle w:val="Odsekzoznamu"/>
        <w:numPr>
          <w:ilvl w:val="0"/>
          <w:numId w:val="3"/>
        </w:numPr>
      </w:pPr>
      <w:proofErr w:type="spellStart"/>
      <w:r>
        <w:t>oxóniový</w:t>
      </w:r>
      <w:proofErr w:type="spellEnd"/>
      <w:r>
        <w:t xml:space="preserve"> katión a anión kyseliny</w:t>
      </w:r>
    </w:p>
    <w:p w:rsidR="001B3CE8" w:rsidRDefault="001B3CE8" w:rsidP="001B3CE8">
      <w:pPr>
        <w:pStyle w:val="Odsekzoznamu"/>
        <w:numPr>
          <w:ilvl w:val="0"/>
          <w:numId w:val="3"/>
        </w:numPr>
      </w:pPr>
      <w:r>
        <w:t>katión kovu a hydroxidový anión</w:t>
      </w:r>
    </w:p>
    <w:p w:rsidR="001B3CE8" w:rsidRDefault="001B3CE8" w:rsidP="001B3CE8">
      <w:pPr>
        <w:pStyle w:val="Odsekzoznamu"/>
        <w:numPr>
          <w:ilvl w:val="0"/>
          <w:numId w:val="1"/>
        </w:numPr>
      </w:pPr>
      <w:r>
        <w:t>Kyslosť vodných roztokov spôsobuje :</w:t>
      </w:r>
    </w:p>
    <w:p w:rsidR="001B3CE8" w:rsidRDefault="001B3CE8" w:rsidP="001B3CE8">
      <w:pPr>
        <w:pStyle w:val="Odsekzoznamu"/>
        <w:numPr>
          <w:ilvl w:val="0"/>
          <w:numId w:val="4"/>
        </w:numPr>
      </w:pPr>
      <w:r>
        <w:t>kovový katión</w:t>
      </w:r>
    </w:p>
    <w:p w:rsidR="001B3CE8" w:rsidRDefault="001B3CE8" w:rsidP="001B3CE8">
      <w:pPr>
        <w:pStyle w:val="Odsekzoznamu"/>
        <w:numPr>
          <w:ilvl w:val="0"/>
          <w:numId w:val="4"/>
        </w:numPr>
      </w:pPr>
      <w:r>
        <w:t>vodíkový anión</w:t>
      </w:r>
    </w:p>
    <w:p w:rsidR="001B3CE8" w:rsidRDefault="001B3CE8" w:rsidP="001B3CE8">
      <w:pPr>
        <w:pStyle w:val="Odsekzoznamu"/>
        <w:numPr>
          <w:ilvl w:val="0"/>
          <w:numId w:val="4"/>
        </w:numPr>
      </w:pPr>
      <w:r>
        <w:t>hydroxidový anión</w:t>
      </w:r>
    </w:p>
    <w:p w:rsidR="001B3CE8" w:rsidRDefault="001B3CE8" w:rsidP="001B3CE8">
      <w:pPr>
        <w:pStyle w:val="Odsekzoznamu"/>
        <w:numPr>
          <w:ilvl w:val="0"/>
          <w:numId w:val="4"/>
        </w:numPr>
      </w:pPr>
      <w:proofErr w:type="spellStart"/>
      <w:r>
        <w:t>oxóniový</w:t>
      </w:r>
      <w:proofErr w:type="spellEnd"/>
      <w:r>
        <w:t xml:space="preserve"> katión</w:t>
      </w:r>
    </w:p>
    <w:p w:rsidR="001B3CE8" w:rsidRDefault="001B3CE8" w:rsidP="001B3CE8">
      <w:pPr>
        <w:pStyle w:val="Odsekzoznamu"/>
        <w:numPr>
          <w:ilvl w:val="0"/>
          <w:numId w:val="1"/>
        </w:numPr>
      </w:pPr>
      <w:r>
        <w:t>Zásaditosť vodných roztokov spôsobuje:</w:t>
      </w:r>
    </w:p>
    <w:p w:rsidR="001B3CE8" w:rsidRDefault="001B3CE8" w:rsidP="001B3CE8">
      <w:pPr>
        <w:pStyle w:val="Odsekzoznamu"/>
        <w:numPr>
          <w:ilvl w:val="0"/>
          <w:numId w:val="5"/>
        </w:numPr>
      </w:pPr>
      <w:r>
        <w:t>kovový katión</w:t>
      </w:r>
    </w:p>
    <w:p w:rsidR="001B3CE8" w:rsidRDefault="001B3CE8" w:rsidP="001B3CE8">
      <w:pPr>
        <w:pStyle w:val="Odsekzoznamu"/>
        <w:numPr>
          <w:ilvl w:val="0"/>
          <w:numId w:val="5"/>
        </w:numPr>
      </w:pPr>
      <w:r>
        <w:t>vodíkový anión</w:t>
      </w:r>
    </w:p>
    <w:p w:rsidR="001B3CE8" w:rsidRDefault="001B3CE8" w:rsidP="001B3CE8">
      <w:pPr>
        <w:pStyle w:val="Odsekzoznamu"/>
        <w:numPr>
          <w:ilvl w:val="0"/>
          <w:numId w:val="5"/>
        </w:numPr>
      </w:pPr>
      <w:r>
        <w:t>hydroxidový anión</w:t>
      </w:r>
    </w:p>
    <w:p w:rsidR="001B3CE8" w:rsidRDefault="001B3CE8" w:rsidP="001B3CE8">
      <w:pPr>
        <w:pStyle w:val="Odsekzoznamu"/>
        <w:numPr>
          <w:ilvl w:val="0"/>
          <w:numId w:val="5"/>
        </w:numPr>
      </w:pPr>
      <w:proofErr w:type="spellStart"/>
      <w:r>
        <w:t>oxóniový</w:t>
      </w:r>
      <w:proofErr w:type="spellEnd"/>
      <w:r>
        <w:t xml:space="preserve"> katión</w:t>
      </w:r>
    </w:p>
    <w:p w:rsidR="001B3CE8" w:rsidRDefault="001B3CE8" w:rsidP="001B3CE8">
      <w:pPr>
        <w:pStyle w:val="Odsekzoznamu"/>
        <w:numPr>
          <w:ilvl w:val="0"/>
          <w:numId w:val="1"/>
        </w:numPr>
      </w:pPr>
      <w:r>
        <w:t>Chemická látka, ktorá pri zmene kyslosti alebo zásaditosti mení farbu sa nazýva:</w:t>
      </w:r>
    </w:p>
    <w:p w:rsidR="001B3CE8" w:rsidRDefault="00125E22" w:rsidP="001B3CE8">
      <w:pPr>
        <w:pStyle w:val="Odsekzoznamu"/>
        <w:numPr>
          <w:ilvl w:val="0"/>
          <w:numId w:val="6"/>
        </w:numPr>
      </w:pPr>
      <w:r>
        <w:t>zásada</w:t>
      </w:r>
    </w:p>
    <w:p w:rsidR="00125E22" w:rsidRDefault="00125E22" w:rsidP="001B3CE8">
      <w:pPr>
        <w:pStyle w:val="Odsekzoznamu"/>
        <w:numPr>
          <w:ilvl w:val="0"/>
          <w:numId w:val="6"/>
        </w:numPr>
      </w:pPr>
      <w:r>
        <w:t>kyselina</w:t>
      </w:r>
      <w:r w:rsidR="00125900">
        <w:t xml:space="preserve">                                                                                               </w:t>
      </w:r>
      <w:bookmarkStart w:id="0" w:name="_GoBack"/>
      <w:r w:rsidR="00CB6A3D">
        <w:t xml:space="preserve">  </w:t>
      </w:r>
      <w:bookmarkEnd w:id="0"/>
      <w:r w:rsidR="00125900">
        <w:t>Doplň: kyslý, zásaditý, neutrálny:</w:t>
      </w:r>
    </w:p>
    <w:p w:rsidR="00125E22" w:rsidRDefault="00125E22" w:rsidP="001B3CE8">
      <w:pPr>
        <w:pStyle w:val="Odsekzoznamu"/>
        <w:numPr>
          <w:ilvl w:val="0"/>
          <w:numId w:val="6"/>
        </w:numPr>
      </w:pPr>
      <w:r>
        <w:t>indikátor</w:t>
      </w:r>
      <w:r w:rsidR="00125900">
        <w:t xml:space="preserve">                                                                                                            pH = 0 roztok je .......................</w:t>
      </w:r>
    </w:p>
    <w:p w:rsidR="00125E22" w:rsidRDefault="00125E22" w:rsidP="001B3CE8">
      <w:pPr>
        <w:pStyle w:val="Odsekzoznamu"/>
        <w:numPr>
          <w:ilvl w:val="0"/>
          <w:numId w:val="6"/>
        </w:numPr>
      </w:pPr>
      <w:r>
        <w:t>neutrálny roztok</w:t>
      </w:r>
      <w:r w:rsidR="00125900">
        <w:t xml:space="preserve">                                                                                              pH = 5 </w:t>
      </w:r>
      <w:r w:rsidR="00125900">
        <w:tab/>
        <w:t xml:space="preserve">    ........................                                                                                </w:t>
      </w:r>
    </w:p>
    <w:p w:rsidR="00125E22" w:rsidRDefault="00125E22" w:rsidP="00125E22">
      <w:pPr>
        <w:pStyle w:val="Odsekzoznamu"/>
        <w:numPr>
          <w:ilvl w:val="0"/>
          <w:numId w:val="1"/>
        </w:numPr>
      </w:pPr>
      <w:r>
        <w:t>pH stupnica, je stupnica, ktorá udáva  hodnotu:</w:t>
      </w:r>
      <w:r w:rsidR="00125900">
        <w:tab/>
      </w:r>
      <w:r w:rsidR="00125900">
        <w:tab/>
      </w:r>
      <w:r w:rsidR="00125900">
        <w:tab/>
      </w:r>
      <w:r w:rsidR="00125900">
        <w:tab/>
        <w:t xml:space="preserve">   pH = 7,5               ........................</w:t>
      </w:r>
    </w:p>
    <w:p w:rsidR="00125E22" w:rsidRDefault="00125E22" w:rsidP="00125E22">
      <w:pPr>
        <w:pStyle w:val="Odsekzoznamu"/>
        <w:numPr>
          <w:ilvl w:val="0"/>
          <w:numId w:val="7"/>
        </w:numPr>
      </w:pPr>
      <w:r>
        <w:t>od 0 do 7</w:t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  <w:t xml:space="preserve">   pH = 18                ........................</w:t>
      </w:r>
    </w:p>
    <w:p w:rsidR="00125E22" w:rsidRDefault="00125E22" w:rsidP="00125E22">
      <w:pPr>
        <w:pStyle w:val="Odsekzoznamu"/>
        <w:numPr>
          <w:ilvl w:val="0"/>
          <w:numId w:val="7"/>
        </w:numPr>
      </w:pPr>
      <w:r>
        <w:t>od 7 do 14</w:t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  <w:t xml:space="preserve">   pH = 7                   ........................</w:t>
      </w:r>
    </w:p>
    <w:p w:rsidR="00125E22" w:rsidRDefault="00A92092" w:rsidP="00125E22">
      <w:pPr>
        <w:pStyle w:val="Odsekzoznamu"/>
        <w:numPr>
          <w:ilvl w:val="0"/>
          <w:numId w:val="7"/>
        </w:numPr>
      </w:pPr>
      <w:r>
        <w:t>od 7 do 18</w:t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  <w:t xml:space="preserve">   pH = 12</w:t>
      </w:r>
      <w:r w:rsidR="00125900">
        <w:tab/>
        <w:t xml:space="preserve">     ........................</w:t>
      </w:r>
    </w:p>
    <w:p w:rsidR="00125E22" w:rsidRDefault="00A92092" w:rsidP="00125E22">
      <w:pPr>
        <w:pStyle w:val="Odsekzoznamu"/>
        <w:numPr>
          <w:ilvl w:val="0"/>
          <w:numId w:val="7"/>
        </w:numPr>
      </w:pPr>
      <w:r>
        <w:t>od 0 do 14</w:t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</w:r>
      <w:r w:rsidR="00125900">
        <w:tab/>
        <w:t xml:space="preserve">   Ph = 2                   ........................</w:t>
      </w:r>
    </w:p>
    <w:p w:rsidR="00125E22" w:rsidRDefault="00125E22" w:rsidP="00125E22">
      <w:pPr>
        <w:pStyle w:val="Odsekzoznamu"/>
        <w:numPr>
          <w:ilvl w:val="0"/>
          <w:numId w:val="1"/>
        </w:numPr>
      </w:pPr>
      <w:r>
        <w:t>Ak je pH = 7, roztok je</w:t>
      </w:r>
    </w:p>
    <w:p w:rsidR="00125E22" w:rsidRDefault="00125E22" w:rsidP="00125E22">
      <w:pPr>
        <w:pStyle w:val="Odsekzoznamu"/>
        <w:numPr>
          <w:ilvl w:val="0"/>
          <w:numId w:val="8"/>
        </w:numPr>
      </w:pPr>
      <w:r>
        <w:t>kyslý</w:t>
      </w:r>
    </w:p>
    <w:p w:rsidR="00125E22" w:rsidRDefault="00125E22" w:rsidP="00125E22">
      <w:pPr>
        <w:pStyle w:val="Odsekzoznamu"/>
        <w:numPr>
          <w:ilvl w:val="0"/>
          <w:numId w:val="8"/>
        </w:numPr>
      </w:pPr>
      <w:r>
        <w:t>zásaditý</w:t>
      </w:r>
    </w:p>
    <w:p w:rsidR="00125E22" w:rsidRDefault="00125E22" w:rsidP="00125E22">
      <w:pPr>
        <w:pStyle w:val="Odsekzoznamu"/>
        <w:numPr>
          <w:ilvl w:val="0"/>
          <w:numId w:val="8"/>
        </w:numPr>
      </w:pPr>
      <w:r>
        <w:t>neutrálny</w:t>
      </w:r>
    </w:p>
    <w:p w:rsidR="00125E22" w:rsidRDefault="00125E22" w:rsidP="00125E22">
      <w:pPr>
        <w:pStyle w:val="Odsekzoznamu"/>
        <w:numPr>
          <w:ilvl w:val="0"/>
          <w:numId w:val="8"/>
        </w:numPr>
      </w:pPr>
      <w:r>
        <w:t>indikátor</w:t>
      </w:r>
    </w:p>
    <w:p w:rsidR="00125E22" w:rsidRDefault="00125E22" w:rsidP="00125E22">
      <w:pPr>
        <w:pStyle w:val="Odsekzoznamu"/>
        <w:numPr>
          <w:ilvl w:val="0"/>
          <w:numId w:val="1"/>
        </w:numPr>
      </w:pPr>
      <w:r>
        <w:t>Roztoky sú kyslé ak:</w:t>
      </w:r>
      <w:r w:rsidR="008A6E48">
        <w:t xml:space="preserve">                                              Doplň:</w:t>
      </w:r>
      <w:r w:rsidR="00125900">
        <w:t xml:space="preserve"> kyslá, zásaditá, neutrálna oblasť</w:t>
      </w:r>
    </w:p>
    <w:p w:rsidR="001B3CE8" w:rsidRPr="00125E22" w:rsidRDefault="00125E22" w:rsidP="00B137E6">
      <w:pPr>
        <w:pStyle w:val="Odsekzoznamu"/>
        <w:numPr>
          <w:ilvl w:val="0"/>
          <w:numId w:val="9"/>
        </w:numPr>
      </w:pPr>
      <w:r>
        <w:t>pH</w:t>
      </w:r>
      <w:r w:rsidRPr="00125E22">
        <w:rPr>
          <w:bCs/>
        </w:rPr>
        <w:t xml:space="preserve"> </w:t>
      </w:r>
      <w:r>
        <w:rPr>
          <w:bCs/>
        </w:rPr>
        <w:t>&lt; 7</w:t>
      </w:r>
    </w:p>
    <w:p w:rsidR="00125E22" w:rsidRPr="00125E22" w:rsidRDefault="00125E22" w:rsidP="00B137E6">
      <w:pPr>
        <w:pStyle w:val="Odsekzoznamu"/>
        <w:numPr>
          <w:ilvl w:val="0"/>
          <w:numId w:val="9"/>
        </w:numPr>
      </w:pPr>
      <w:r>
        <w:rPr>
          <w:bCs/>
        </w:rPr>
        <w:t xml:space="preserve">pH </w:t>
      </w:r>
      <w:r w:rsidRPr="00172885">
        <w:rPr>
          <w:bCs/>
        </w:rPr>
        <w:t>&gt;</w:t>
      </w:r>
      <w:r>
        <w:rPr>
          <w:bCs/>
        </w:rPr>
        <w:t xml:space="preserve"> 7</w:t>
      </w:r>
      <w:r w:rsidR="008A6E48">
        <w:rPr>
          <w:bCs/>
        </w:rPr>
        <w:t xml:space="preserve">                                                             </w:t>
      </w:r>
    </w:p>
    <w:p w:rsidR="00125E22" w:rsidRPr="00125E22" w:rsidRDefault="00AF0A5D" w:rsidP="00B137E6">
      <w:pPr>
        <w:pStyle w:val="Odsekzoznamu"/>
        <w:numPr>
          <w:ilvl w:val="0"/>
          <w:numId w:val="9"/>
        </w:numPr>
      </w:pPr>
      <w:r w:rsidRPr="00AF0A5D">
        <w:rPr>
          <w:bCs/>
          <w:noProof/>
          <w:lang w:eastAsia="sk-SK"/>
        </w:rPr>
        <w:pict>
          <v:rect id="Obdĺžnik 3" o:spid="_x0000_s1026" style="position:absolute;left:0;text-align:left;margin-left:503.45pt;margin-top:14.15pt;width:3.55pt;height:21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" fillcolor="#5b9bd5" strokecolor="#5b9bd5" strokeweight="1pt"/>
        </w:pict>
      </w:r>
      <w:r w:rsidRPr="00AF0A5D">
        <w:rPr>
          <w:bCs/>
          <w:noProof/>
          <w:lang w:eastAsia="sk-SK"/>
        </w:rPr>
        <w:pict>
          <v:rect id="Obdĺžnik 2" o:spid="_x0000_s1032" style="position:absolute;left:0;text-align:left;margin-left:234.9pt;margin-top:13.5pt;width:3.6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" fillcolor="#5b9bd5 [3204]" strokecolor="#5b9bd5 [3204]" strokeweight="1pt"/>
        </w:pict>
      </w:r>
      <w:r w:rsidR="00125E22">
        <w:rPr>
          <w:bCs/>
        </w:rPr>
        <w:t>pH = 7</w:t>
      </w:r>
      <w:r w:rsidR="008A6E48">
        <w:rPr>
          <w:bCs/>
        </w:rPr>
        <w:t xml:space="preserve">                                                             0                                                  7                                                    14</w:t>
      </w:r>
    </w:p>
    <w:p w:rsidR="00125E22" w:rsidRPr="00125E22" w:rsidRDefault="00AF0A5D" w:rsidP="00B137E6">
      <w:pPr>
        <w:pStyle w:val="Odsekzoznamu"/>
        <w:numPr>
          <w:ilvl w:val="0"/>
          <w:numId w:val="9"/>
        </w:numPr>
      </w:pPr>
      <w:r w:rsidRPr="00AF0A5D">
        <w:rPr>
          <w:bCs/>
          <w:noProof/>
          <w:lang w:eastAsia="sk-SK"/>
        </w:rPr>
        <w:pict>
          <v:rect id="Obdĺžnik 4" o:spid="_x0000_s1031" style="position:absolute;left:0;text-align:left;margin-left:366.75pt;margin-top:.15pt;width:3.55pt;height:2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" fillcolor="#5b9bd5" strokecolor="#5b9bd5" strokeweight="1pt"/>
        </w:pict>
      </w:r>
      <w:r w:rsidRPr="00AF0A5D">
        <w:rPr>
          <w:bCs/>
          <w:noProof/>
          <w:lang w:eastAsia="sk-SK"/>
        </w:rPr>
        <w:pict>
          <v:line id="Rovná spojnica 1" o:spid="_x0000_s1030" style="position:absolute;left:0;text-align:left;z-index:251659264;visibility:visible" from="234.9pt,11pt" to="50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" strokecolor="black [3200]" strokeweight=".5pt">
            <v:stroke joinstyle="miter"/>
          </v:line>
        </w:pict>
      </w:r>
      <w:r w:rsidR="00125E22">
        <w:rPr>
          <w:bCs/>
        </w:rPr>
        <w:t>pH je od 0 po 14</w:t>
      </w:r>
    </w:p>
    <w:p w:rsidR="00125E22" w:rsidRPr="00125E22" w:rsidRDefault="00AF0A5D" w:rsidP="00125E22">
      <w:pPr>
        <w:pStyle w:val="Odsekzoznamu"/>
        <w:numPr>
          <w:ilvl w:val="0"/>
          <w:numId w:val="1"/>
        </w:numPr>
      </w:pPr>
      <w:r w:rsidRPr="00AF0A5D">
        <w:rPr>
          <w:bCs/>
          <w:noProof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ípka nadol 6" o:spid="_x0000_s1029" type="#_x0000_t67" style="position:absolute;left:0;text-align:left;margin-left:361.65pt;margin-top:13.05pt;width:15pt;height:1in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" adj="19350" fillcolor="red" strokecolor="red" strokeweight="1pt"/>
        </w:pict>
      </w:r>
      <w:r w:rsidRPr="00AF0A5D">
        <w:rPr>
          <w:bCs/>
          <w:noProof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Zahnutá šípka nadol 8" o:spid="_x0000_s1028" type="#_x0000_t105" style="position:absolute;left:0;text-align:left;margin-left:232.6pt;margin-top:2.55pt;width:138.75pt;height:43.5pt;rotation:180;flip:x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" adj="18214,20753,16200" fillcolor="red" strokecolor="red" strokeweight="1pt"/>
        </w:pict>
      </w:r>
      <w:r w:rsidRPr="00AF0A5D">
        <w:rPr>
          <w:bCs/>
          <w:noProof/>
          <w:lang w:eastAsia="sk-SK"/>
        </w:rPr>
        <w:pict>
          <v:shape id="Zahnutá šípka nadol 7" o:spid="_x0000_s1027" type="#_x0000_t105" style="position:absolute;left:0;text-align:left;margin-left:366.15pt;margin-top:2.55pt;width:142.5pt;height:43.5pt;rotation:18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" adj="18303,20776,16200" fillcolor="red" strokecolor="red" strokeweight="1pt"/>
        </w:pict>
      </w:r>
      <w:r w:rsidR="00125E22">
        <w:rPr>
          <w:bCs/>
        </w:rPr>
        <w:t>Roztok je zásaditý, ak:</w:t>
      </w:r>
    </w:p>
    <w:p w:rsidR="00125E22" w:rsidRPr="00125E22" w:rsidRDefault="00125E22" w:rsidP="00125E22">
      <w:pPr>
        <w:pStyle w:val="Odsekzoznamu"/>
        <w:numPr>
          <w:ilvl w:val="0"/>
          <w:numId w:val="11"/>
        </w:numPr>
      </w:pPr>
      <w:r>
        <w:t>pH</w:t>
      </w:r>
      <w:r w:rsidRPr="00125E22">
        <w:rPr>
          <w:bCs/>
        </w:rPr>
        <w:t xml:space="preserve"> &lt; 7</w:t>
      </w:r>
    </w:p>
    <w:p w:rsidR="00125E22" w:rsidRPr="00125E22" w:rsidRDefault="00125E22" w:rsidP="00125E22">
      <w:pPr>
        <w:pStyle w:val="Odsekzoznamu"/>
        <w:numPr>
          <w:ilvl w:val="0"/>
          <w:numId w:val="11"/>
        </w:numPr>
      </w:pPr>
      <w:r w:rsidRPr="00125E22">
        <w:rPr>
          <w:bCs/>
        </w:rPr>
        <w:t>pH &gt; 7</w:t>
      </w:r>
    </w:p>
    <w:p w:rsidR="00125E22" w:rsidRPr="00125E22" w:rsidRDefault="00125E22" w:rsidP="00125E22">
      <w:pPr>
        <w:pStyle w:val="Odsekzoznamu"/>
        <w:numPr>
          <w:ilvl w:val="0"/>
          <w:numId w:val="11"/>
        </w:numPr>
      </w:pPr>
      <w:r>
        <w:rPr>
          <w:bCs/>
        </w:rPr>
        <w:t>pH = 7</w:t>
      </w:r>
    </w:p>
    <w:p w:rsidR="00125E22" w:rsidRPr="00125E22" w:rsidRDefault="00125E22" w:rsidP="00125E22">
      <w:pPr>
        <w:pStyle w:val="Odsekzoznamu"/>
        <w:numPr>
          <w:ilvl w:val="0"/>
          <w:numId w:val="11"/>
        </w:numPr>
      </w:pPr>
      <w:r>
        <w:rPr>
          <w:bCs/>
        </w:rPr>
        <w:t>pH je od 0 po 14</w:t>
      </w:r>
      <w:r w:rsidR="008A6E48">
        <w:rPr>
          <w:bCs/>
        </w:rPr>
        <w:t xml:space="preserve">                                           ....................................                           .....................................</w:t>
      </w:r>
    </w:p>
    <w:p w:rsidR="00125E22" w:rsidRDefault="00A92092" w:rsidP="00A92092">
      <w:pPr>
        <w:pStyle w:val="Odsekzoznamu"/>
        <w:numPr>
          <w:ilvl w:val="0"/>
          <w:numId w:val="1"/>
        </w:numPr>
      </w:pPr>
      <w:r>
        <w:t>Ak pH je 14, roztok je</w:t>
      </w:r>
    </w:p>
    <w:p w:rsidR="00A92092" w:rsidRDefault="00A92092" w:rsidP="00A92092">
      <w:pPr>
        <w:pStyle w:val="Odsekzoznamu"/>
        <w:numPr>
          <w:ilvl w:val="0"/>
          <w:numId w:val="13"/>
        </w:numPr>
      </w:pPr>
      <w:r>
        <w:t>kyslý</w:t>
      </w:r>
    </w:p>
    <w:p w:rsidR="00A92092" w:rsidRDefault="00A92092" w:rsidP="00A92092">
      <w:pPr>
        <w:pStyle w:val="Odsekzoznamu"/>
        <w:numPr>
          <w:ilvl w:val="0"/>
          <w:numId w:val="13"/>
        </w:numPr>
      </w:pPr>
      <w:r>
        <w:t>veľmi kyslý</w:t>
      </w:r>
      <w:r w:rsidR="008A6E48">
        <w:t xml:space="preserve">                                                                                           ................................</w:t>
      </w:r>
    </w:p>
    <w:p w:rsidR="00A92092" w:rsidRDefault="00A92092" w:rsidP="00A92092">
      <w:pPr>
        <w:pStyle w:val="Odsekzoznamu"/>
        <w:numPr>
          <w:ilvl w:val="0"/>
          <w:numId w:val="13"/>
        </w:numPr>
      </w:pPr>
      <w:r>
        <w:t>neutrálny</w:t>
      </w:r>
    </w:p>
    <w:p w:rsidR="00A92092" w:rsidRDefault="00A92092" w:rsidP="00A92092">
      <w:pPr>
        <w:pStyle w:val="Odsekzoznamu"/>
        <w:numPr>
          <w:ilvl w:val="0"/>
          <w:numId w:val="13"/>
        </w:numPr>
      </w:pPr>
      <w:r>
        <w:t>zásaditý</w:t>
      </w:r>
    </w:p>
    <w:p w:rsidR="00A92092" w:rsidRDefault="00A92092" w:rsidP="00A92092">
      <w:pPr>
        <w:pStyle w:val="Odsekzoznamu"/>
        <w:ind w:left="1080"/>
      </w:pPr>
    </w:p>
    <w:p w:rsidR="00A92092" w:rsidRDefault="00A92092" w:rsidP="00A92092">
      <w:pPr>
        <w:pStyle w:val="Odsekzoznamu"/>
        <w:ind w:left="1080"/>
      </w:pPr>
    </w:p>
    <w:p w:rsidR="00A92092" w:rsidRDefault="00A92092" w:rsidP="00A92092">
      <w:pPr>
        <w:pStyle w:val="Odsekzoznamu"/>
        <w:ind w:left="1080"/>
      </w:pPr>
    </w:p>
    <w:p w:rsidR="00A92092" w:rsidRDefault="00A92092" w:rsidP="00A92092">
      <w:pPr>
        <w:pStyle w:val="Odsekzoznamu"/>
        <w:ind w:left="1080"/>
      </w:pPr>
    </w:p>
    <w:sectPr w:rsidR="00A92092" w:rsidSect="00A92092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224"/>
    <w:multiLevelType w:val="hybridMultilevel"/>
    <w:tmpl w:val="0370533C"/>
    <w:lvl w:ilvl="0" w:tplc="E2601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425E"/>
    <w:multiLevelType w:val="hybridMultilevel"/>
    <w:tmpl w:val="0E38FE56"/>
    <w:lvl w:ilvl="0" w:tplc="6FC4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473BE"/>
    <w:multiLevelType w:val="hybridMultilevel"/>
    <w:tmpl w:val="AD92318E"/>
    <w:lvl w:ilvl="0" w:tplc="DF566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A2164"/>
    <w:multiLevelType w:val="hybridMultilevel"/>
    <w:tmpl w:val="F53EF96E"/>
    <w:lvl w:ilvl="0" w:tplc="19EA6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629B5"/>
    <w:multiLevelType w:val="hybridMultilevel"/>
    <w:tmpl w:val="857A0AA8"/>
    <w:lvl w:ilvl="0" w:tplc="0F245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60DD8"/>
    <w:multiLevelType w:val="hybridMultilevel"/>
    <w:tmpl w:val="A1AE2010"/>
    <w:lvl w:ilvl="0" w:tplc="99E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A0791"/>
    <w:multiLevelType w:val="hybridMultilevel"/>
    <w:tmpl w:val="D7D0CBF8"/>
    <w:lvl w:ilvl="0" w:tplc="17DE2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F3A9B"/>
    <w:multiLevelType w:val="hybridMultilevel"/>
    <w:tmpl w:val="AE70B21C"/>
    <w:lvl w:ilvl="0" w:tplc="7660E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F1421"/>
    <w:multiLevelType w:val="hybridMultilevel"/>
    <w:tmpl w:val="406CBCA4"/>
    <w:lvl w:ilvl="0" w:tplc="ECECD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567F1"/>
    <w:multiLevelType w:val="hybridMultilevel"/>
    <w:tmpl w:val="523422B4"/>
    <w:lvl w:ilvl="0" w:tplc="E14CC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47700"/>
    <w:multiLevelType w:val="hybridMultilevel"/>
    <w:tmpl w:val="2F147AB2"/>
    <w:lvl w:ilvl="0" w:tplc="ABC63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6146C"/>
    <w:multiLevelType w:val="hybridMultilevel"/>
    <w:tmpl w:val="07524DC4"/>
    <w:lvl w:ilvl="0" w:tplc="E690B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81A"/>
    <w:multiLevelType w:val="hybridMultilevel"/>
    <w:tmpl w:val="A2FAF488"/>
    <w:lvl w:ilvl="0" w:tplc="32F8C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A6485"/>
    <w:multiLevelType w:val="hybridMultilevel"/>
    <w:tmpl w:val="19D6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CE8"/>
    <w:rsid w:val="00125900"/>
    <w:rsid w:val="00125E22"/>
    <w:rsid w:val="00190BB9"/>
    <w:rsid w:val="001B3CE8"/>
    <w:rsid w:val="00890E36"/>
    <w:rsid w:val="008A6E48"/>
    <w:rsid w:val="00A92092"/>
    <w:rsid w:val="00AF0A5D"/>
    <w:rsid w:val="00CB6A3D"/>
    <w:rsid w:val="00D84CF2"/>
    <w:rsid w:val="00E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A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NTB</cp:lastModifiedBy>
  <cp:revision>6</cp:revision>
  <dcterms:created xsi:type="dcterms:W3CDTF">2019-06-03T19:20:00Z</dcterms:created>
  <dcterms:modified xsi:type="dcterms:W3CDTF">2020-04-05T18:02:00Z</dcterms:modified>
</cp:coreProperties>
</file>